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60" w:rsidRPr="00234960" w:rsidRDefault="00234960" w:rsidP="00234960">
      <w:pPr>
        <w:pStyle w:val="NormalWeb"/>
        <w:spacing w:before="0" w:beforeAutospacing="0" w:after="0" w:afterAutospacing="0"/>
        <w:jc w:val="center"/>
        <w:rPr>
          <w:rFonts w:ascii="Arial" w:hAnsi="Arial" w:cs="Arial"/>
          <w:b/>
          <w:sz w:val="22"/>
          <w:szCs w:val="36"/>
        </w:rPr>
      </w:pPr>
      <w:r w:rsidRPr="00234960">
        <w:rPr>
          <w:rFonts w:ascii="Arial" w:hAnsi="Arial" w:cs="Arial"/>
          <w:b/>
          <w:sz w:val="22"/>
          <w:szCs w:val="36"/>
        </w:rPr>
        <w:t>Memorial Hermann Health System</w:t>
      </w:r>
    </w:p>
    <w:p w:rsidR="00883734" w:rsidRPr="00234960" w:rsidRDefault="00883734" w:rsidP="00234960">
      <w:pPr>
        <w:pStyle w:val="NormalWeb"/>
        <w:spacing w:before="0" w:beforeAutospacing="0" w:after="0" w:afterAutospacing="0"/>
        <w:jc w:val="center"/>
        <w:rPr>
          <w:rFonts w:ascii="Arial" w:hAnsi="Arial" w:cs="Arial"/>
          <w:b/>
          <w:sz w:val="22"/>
          <w:szCs w:val="36"/>
        </w:rPr>
      </w:pPr>
      <w:r w:rsidRPr="00234960">
        <w:rPr>
          <w:rFonts w:ascii="Arial" w:hAnsi="Arial" w:cs="Arial"/>
          <w:b/>
          <w:sz w:val="22"/>
          <w:szCs w:val="36"/>
        </w:rPr>
        <w:t xml:space="preserve">Disclosure to Participants </w:t>
      </w:r>
    </w:p>
    <w:p w:rsidR="00234960" w:rsidRDefault="00234960" w:rsidP="00883734">
      <w:pPr>
        <w:jc w:val="center"/>
        <w:rPr>
          <w:rFonts w:ascii="Arial" w:hAnsi="Arial" w:cs="Arial"/>
          <w:b/>
          <w:u w:val="single"/>
        </w:rPr>
      </w:pPr>
    </w:p>
    <w:p w:rsidR="00234960" w:rsidRPr="002D6E40" w:rsidRDefault="00234960" w:rsidP="00234960">
      <w:pPr>
        <w:rPr>
          <w:rFonts w:ascii="Arial" w:hAnsi="Arial" w:cs="Arial"/>
          <w:sz w:val="22"/>
        </w:rPr>
      </w:pPr>
      <w:r w:rsidRPr="00234960">
        <w:rPr>
          <w:rFonts w:ascii="Arial" w:hAnsi="Arial" w:cs="Arial"/>
          <w:b/>
          <w:sz w:val="22"/>
          <w:u w:val="single"/>
        </w:rPr>
        <w:t>Approval Statement:</w:t>
      </w:r>
      <w:r w:rsidR="002D6E40">
        <w:rPr>
          <w:rFonts w:ascii="Arial" w:hAnsi="Arial" w:cs="Arial"/>
          <w:b/>
          <w:sz w:val="22"/>
          <w:u w:val="single"/>
        </w:rPr>
        <w:t xml:space="preserve"> </w:t>
      </w:r>
    </w:p>
    <w:p w:rsidR="00234960" w:rsidRPr="00222FC9" w:rsidRDefault="00234960" w:rsidP="00234960">
      <w:pPr>
        <w:tabs>
          <w:tab w:val="left" w:pos="-720"/>
          <w:tab w:val="left" w:pos="450"/>
          <w:tab w:val="left" w:pos="576"/>
          <w:tab w:val="left" w:pos="720"/>
        </w:tabs>
        <w:suppressAutoHyphens/>
        <w:ind w:left="450"/>
        <w:jc w:val="both"/>
        <w:rPr>
          <w:rFonts w:ascii="Arial" w:hAnsi="Arial" w:cs="Arial"/>
          <w:b/>
          <w:bCs/>
          <w:iCs/>
          <w:spacing w:val="-5"/>
          <w:sz w:val="16"/>
          <w:szCs w:val="16"/>
        </w:rPr>
      </w:pPr>
    </w:p>
    <w:p w:rsidR="00234960" w:rsidRPr="002D6E40" w:rsidRDefault="00234960" w:rsidP="002D6E40">
      <w:pPr>
        <w:pStyle w:val="BlockText"/>
        <w:tabs>
          <w:tab w:val="clear" w:pos="0"/>
          <w:tab w:val="left" w:pos="9360"/>
        </w:tabs>
        <w:ind w:left="0" w:right="0"/>
        <w:rPr>
          <w:rFonts w:ascii="Arial" w:hAnsi="Arial" w:cs="Arial"/>
          <w:iCs w:val="0"/>
          <w:sz w:val="16"/>
        </w:rPr>
      </w:pPr>
      <w:r w:rsidRPr="002D6E40">
        <w:rPr>
          <w:rFonts w:ascii="Arial" w:hAnsi="Arial" w:cs="Arial"/>
          <w:iCs w:val="0"/>
          <w:color w:val="262626" w:themeColor="text1" w:themeTint="D9"/>
          <w:spacing w:val="0"/>
          <w:szCs w:val="24"/>
        </w:rPr>
        <w:t xml:space="preserve">Memorial Hermann Health System is accredited with distinction as a provider </w:t>
      </w:r>
      <w:r w:rsidRPr="002D6E40">
        <w:rPr>
          <w:rFonts w:ascii="Arial" w:hAnsi="Arial" w:cs="Arial"/>
          <w:bCs/>
          <w:iCs w:val="0"/>
          <w:color w:val="262626" w:themeColor="text1" w:themeTint="D9"/>
          <w:spacing w:val="0"/>
          <w:szCs w:val="24"/>
        </w:rPr>
        <w:t>of nursing continuing professional development</w:t>
      </w:r>
      <w:r w:rsidRPr="002D6E40">
        <w:rPr>
          <w:rFonts w:ascii="Arial" w:hAnsi="Arial" w:cs="Arial"/>
          <w:b/>
          <w:bCs/>
          <w:iCs w:val="0"/>
          <w:color w:val="262626" w:themeColor="text1" w:themeTint="D9"/>
          <w:spacing w:val="0"/>
          <w:szCs w:val="24"/>
        </w:rPr>
        <w:t xml:space="preserve"> </w:t>
      </w:r>
      <w:r w:rsidRPr="002D6E40">
        <w:rPr>
          <w:rFonts w:ascii="Arial" w:hAnsi="Arial" w:cs="Arial"/>
          <w:iCs w:val="0"/>
          <w:color w:val="262626" w:themeColor="text1" w:themeTint="D9"/>
          <w:spacing w:val="0"/>
          <w:szCs w:val="24"/>
        </w:rPr>
        <w:t>by the American Nurses Credentialing Center's Commission on Accreditation.</w:t>
      </w:r>
    </w:p>
    <w:p w:rsidR="00234960" w:rsidRPr="00222FC9" w:rsidRDefault="00234960" w:rsidP="00234960">
      <w:pPr>
        <w:rPr>
          <w:rFonts w:ascii="Arial" w:hAnsi="Arial" w:cs="Arial"/>
          <w:b/>
          <w:sz w:val="16"/>
          <w:szCs w:val="16"/>
          <w:u w:val="single"/>
        </w:rPr>
      </w:pPr>
    </w:p>
    <w:p w:rsidR="00234960" w:rsidRPr="002D6E40" w:rsidRDefault="00234960" w:rsidP="00234960">
      <w:pPr>
        <w:rPr>
          <w:rFonts w:ascii="Arial" w:hAnsi="Arial" w:cs="Arial"/>
        </w:rPr>
      </w:pPr>
      <w:r w:rsidRPr="00234960">
        <w:rPr>
          <w:rFonts w:ascii="Arial" w:hAnsi="Arial" w:cs="Arial"/>
          <w:b/>
          <w:sz w:val="22"/>
          <w:u w:val="single"/>
        </w:rPr>
        <w:t>Title of education activity</w:t>
      </w:r>
      <w:r>
        <w:rPr>
          <w:rFonts w:ascii="Arial" w:hAnsi="Arial" w:cs="Arial"/>
          <w:b/>
          <w:u w:val="single"/>
        </w:rPr>
        <w:t>:</w:t>
      </w:r>
      <w:r w:rsidR="002D6E40">
        <w:rPr>
          <w:rFonts w:ascii="Arial" w:hAnsi="Arial" w:cs="Arial"/>
        </w:rPr>
        <w:t xml:space="preserve"> </w:t>
      </w:r>
      <w:r w:rsidR="002D6E40">
        <w:rPr>
          <w:rFonts w:ascii="Arial" w:hAnsi="Arial" w:cs="Arial"/>
          <w:sz w:val="22"/>
        </w:rPr>
        <w:t>(</w:t>
      </w:r>
      <w:r w:rsidR="002D6E40" w:rsidRPr="002D6E40">
        <w:rPr>
          <w:rFonts w:ascii="Arial" w:hAnsi="Arial" w:cs="Arial"/>
          <w:i/>
          <w:sz w:val="22"/>
        </w:rPr>
        <w:t xml:space="preserve">must </w:t>
      </w:r>
      <w:r w:rsidR="001257C5">
        <w:rPr>
          <w:rFonts w:ascii="Arial" w:hAnsi="Arial" w:cs="Arial"/>
          <w:i/>
          <w:sz w:val="22"/>
        </w:rPr>
        <w:t>provide</w:t>
      </w:r>
      <w:r w:rsidR="002D6E40" w:rsidRPr="002D6E40">
        <w:rPr>
          <w:rFonts w:ascii="Arial" w:hAnsi="Arial" w:cs="Arial"/>
          <w:i/>
          <w:sz w:val="22"/>
        </w:rPr>
        <w:t xml:space="preserve"> the</w:t>
      </w:r>
      <w:r w:rsidR="002D6E40">
        <w:rPr>
          <w:rFonts w:ascii="Arial" w:hAnsi="Arial" w:cs="Arial"/>
          <w:i/>
          <w:sz w:val="22"/>
        </w:rPr>
        <w:t xml:space="preserve"> title of activity</w:t>
      </w:r>
      <w:r w:rsidR="002D6E40" w:rsidRPr="002D6E40">
        <w:rPr>
          <w:rFonts w:ascii="Arial" w:hAnsi="Arial" w:cs="Arial"/>
          <w:i/>
          <w:sz w:val="22"/>
        </w:rPr>
        <w:t>)</w:t>
      </w:r>
    </w:p>
    <w:p w:rsidR="00340A6E" w:rsidRPr="00340A6E" w:rsidRDefault="00340A6E" w:rsidP="00340A6E">
      <w:pPr>
        <w:pStyle w:val="Title"/>
        <w:ind w:left="-810" w:right="-720"/>
        <w:rPr>
          <w:sz w:val="24"/>
          <w:szCs w:val="24"/>
        </w:rPr>
      </w:pPr>
      <w:r w:rsidRPr="00340A6E">
        <w:rPr>
          <w:sz w:val="24"/>
          <w:szCs w:val="24"/>
        </w:rPr>
        <w:t>Mentoring Workshop:  Examining &amp; Expanding Mentoring Practices</w:t>
      </w:r>
    </w:p>
    <w:p w:rsidR="00340A6E" w:rsidRDefault="0075736B" w:rsidP="00222FC9">
      <w:pPr>
        <w:jc w:val="center"/>
        <w:rPr>
          <w:rFonts w:ascii="Arial" w:hAnsi="Arial" w:cs="Arial"/>
          <w:b/>
        </w:rPr>
      </w:pPr>
      <w:r>
        <w:rPr>
          <w:rFonts w:ascii="Arial" w:hAnsi="Arial" w:cs="Arial"/>
          <w:u w:val="single"/>
        </w:rPr>
        <w:t>June 10</w:t>
      </w:r>
      <w:r w:rsidR="00340A6E">
        <w:rPr>
          <w:rFonts w:ascii="Arial" w:hAnsi="Arial" w:cs="Arial"/>
          <w:u w:val="single"/>
        </w:rPr>
        <w:t>, 202</w:t>
      </w:r>
      <w:r>
        <w:rPr>
          <w:rFonts w:ascii="Arial" w:hAnsi="Arial" w:cs="Arial"/>
          <w:u w:val="single"/>
        </w:rPr>
        <w:t>3</w:t>
      </w:r>
      <w:r w:rsidR="00222FC9" w:rsidRPr="00004948">
        <w:rPr>
          <w:rFonts w:ascii="Arial" w:hAnsi="Arial" w:cs="Arial"/>
        </w:rPr>
        <w:t xml:space="preserve">  </w:t>
      </w:r>
      <w:r w:rsidR="00222FC9" w:rsidRPr="00004948">
        <w:rPr>
          <w:rFonts w:ascii="Arial" w:hAnsi="Arial" w:cs="Arial"/>
          <w:u w:val="single"/>
        </w:rPr>
        <w:t xml:space="preserve"> </w:t>
      </w:r>
      <w:r>
        <w:rPr>
          <w:rFonts w:ascii="Arial" w:hAnsi="Arial" w:cs="Arial"/>
          <w:u w:val="single"/>
        </w:rPr>
        <w:t xml:space="preserve">TIRR Memorial Hermann, </w:t>
      </w:r>
      <w:r w:rsidR="00340A6E">
        <w:rPr>
          <w:rFonts w:ascii="Arial" w:hAnsi="Arial" w:cs="Arial"/>
          <w:u w:val="single"/>
        </w:rPr>
        <w:t>Houston, Texas</w:t>
      </w:r>
    </w:p>
    <w:p w:rsidR="00004948" w:rsidRPr="00004948" w:rsidRDefault="00004948" w:rsidP="00883734">
      <w:pPr>
        <w:rPr>
          <w:rFonts w:ascii="Arial" w:hAnsi="Arial" w:cs="Arial"/>
          <w:b/>
          <w:sz w:val="16"/>
          <w:szCs w:val="16"/>
          <w:u w:val="single"/>
        </w:rPr>
      </w:pPr>
      <w:bookmarkStart w:id="0" w:name="_GoBack"/>
      <w:bookmarkEnd w:id="0"/>
    </w:p>
    <w:p w:rsidR="00883734" w:rsidRPr="00BC6CB6" w:rsidRDefault="00883734" w:rsidP="00883734">
      <w:pPr>
        <w:rPr>
          <w:rFonts w:ascii="Arial" w:hAnsi="Arial" w:cs="Arial"/>
          <w:b/>
        </w:rPr>
      </w:pPr>
      <w:r w:rsidRPr="00234960">
        <w:rPr>
          <w:rFonts w:ascii="Arial" w:hAnsi="Arial" w:cs="Arial"/>
          <w:b/>
          <w:sz w:val="22"/>
          <w:u w:val="single"/>
        </w:rPr>
        <w:t>Requirements for Successful Completion</w:t>
      </w:r>
      <w:r w:rsidR="004D7723" w:rsidRPr="00234960">
        <w:rPr>
          <w:rFonts w:ascii="Arial" w:hAnsi="Arial" w:cs="Arial"/>
          <w:b/>
          <w:sz w:val="22"/>
          <w:u w:val="single"/>
        </w:rPr>
        <w:t xml:space="preserve">: </w:t>
      </w:r>
      <w:r w:rsidRPr="00234960">
        <w:rPr>
          <w:rFonts w:ascii="Arial" w:hAnsi="Arial" w:cs="Arial"/>
          <w:b/>
          <w:sz w:val="22"/>
          <w:u w:val="single"/>
        </w:rPr>
        <w:br/>
      </w:r>
      <w:r w:rsidR="00B32D82">
        <w:rPr>
          <w:rFonts w:ascii="Arial" w:hAnsi="Arial" w:cs="Arial"/>
        </w:rPr>
        <w:t>Learning outcome</w:t>
      </w:r>
      <w:r>
        <w:rPr>
          <w:rFonts w:ascii="Arial" w:hAnsi="Arial" w:cs="Arial"/>
        </w:rPr>
        <w:t xml:space="preserve">: </w:t>
      </w:r>
    </w:p>
    <w:p w:rsidR="00340A6E" w:rsidRPr="00340A6E" w:rsidRDefault="00340A6E" w:rsidP="00340A6E">
      <w:pPr>
        <w:rPr>
          <w:sz w:val="22"/>
          <w:szCs w:val="22"/>
        </w:rPr>
      </w:pPr>
      <w:r>
        <w:rPr>
          <w:bCs/>
          <w:sz w:val="22"/>
          <w:szCs w:val="22"/>
        </w:rPr>
        <w:t xml:space="preserve">     </w:t>
      </w:r>
      <w:r w:rsidR="00F70BA7" w:rsidRPr="00340A6E">
        <w:rPr>
          <w:bCs/>
          <w:sz w:val="22"/>
          <w:szCs w:val="22"/>
        </w:rPr>
        <w:t>The Rehabilitation Registered Nurse will be able to formulate skills and strategies to mentor new nurses to rehabilitation and new graduate nurses to nursing and the field of rehabilitation nursing including the evaluation of the performance of the mentee</w:t>
      </w:r>
      <w:r w:rsidRPr="00340A6E">
        <w:rPr>
          <w:bCs/>
          <w:sz w:val="22"/>
          <w:szCs w:val="22"/>
        </w:rPr>
        <w:t xml:space="preserve"> </w:t>
      </w:r>
      <w:r w:rsidRPr="00340A6E">
        <w:rPr>
          <w:sz w:val="22"/>
          <w:szCs w:val="22"/>
        </w:rPr>
        <w:t xml:space="preserve">as evidenced by the registered nurse stating intent to change practice as reflected on the post-activity evaluation tool.  </w:t>
      </w:r>
    </w:p>
    <w:p w:rsidR="00883734" w:rsidRPr="00BC6CB6" w:rsidRDefault="00222FC9" w:rsidP="00222FC9">
      <w:pPr>
        <w:rPr>
          <w:rFonts w:ascii="Arial" w:hAnsi="Arial" w:cs="Arial"/>
        </w:rPr>
      </w:pPr>
      <w:r>
        <w:rPr>
          <w:rFonts w:ascii="Arial" w:hAnsi="Arial" w:cs="Arial"/>
        </w:rPr>
        <w:t xml:space="preserve">     Objectives: </w:t>
      </w:r>
    </w:p>
    <w:p w:rsidR="00F70BA7" w:rsidRPr="003549CD" w:rsidRDefault="00F70BA7" w:rsidP="00F70BA7">
      <w:pPr>
        <w:pStyle w:val="ListParagraph"/>
        <w:widowControl w:val="0"/>
        <w:numPr>
          <w:ilvl w:val="0"/>
          <w:numId w:val="6"/>
        </w:numPr>
        <w:overflowPunct w:val="0"/>
        <w:adjustRightInd w:val="0"/>
        <w:rPr>
          <w:rFonts w:asciiTheme="minorHAnsi" w:hAnsiTheme="minorHAnsi"/>
        </w:rPr>
      </w:pPr>
      <w:r w:rsidRPr="003549CD">
        <w:rPr>
          <w:rFonts w:asciiTheme="minorHAnsi" w:hAnsiTheme="minorHAnsi"/>
        </w:rPr>
        <w:t>Describe expected outcomes the mentee should achieve after a mentoring program</w:t>
      </w:r>
      <w:r>
        <w:rPr>
          <w:rFonts w:asciiTheme="minorHAnsi" w:hAnsiTheme="minorHAnsi"/>
        </w:rPr>
        <w:t>.</w:t>
      </w:r>
      <w:r w:rsidRPr="003549CD">
        <w:rPr>
          <w:rFonts w:asciiTheme="minorHAnsi" w:hAnsiTheme="minorHAnsi"/>
        </w:rPr>
        <w:t xml:space="preserve"> </w:t>
      </w:r>
    </w:p>
    <w:p w:rsidR="00F70BA7" w:rsidRPr="003549CD" w:rsidRDefault="00F70BA7" w:rsidP="00F70BA7">
      <w:pPr>
        <w:pStyle w:val="ListParagraph"/>
        <w:widowControl w:val="0"/>
        <w:numPr>
          <w:ilvl w:val="0"/>
          <w:numId w:val="6"/>
        </w:numPr>
        <w:overflowPunct w:val="0"/>
        <w:adjustRightInd w:val="0"/>
        <w:rPr>
          <w:rFonts w:asciiTheme="minorHAnsi" w:hAnsiTheme="minorHAnsi"/>
        </w:rPr>
      </w:pPr>
      <w:r w:rsidRPr="003549CD">
        <w:rPr>
          <w:rFonts w:asciiTheme="minorHAnsi" w:hAnsiTheme="minorHAnsi"/>
        </w:rPr>
        <w:t>Identify lear</w:t>
      </w:r>
      <w:r>
        <w:rPr>
          <w:rFonts w:asciiTheme="minorHAnsi" w:hAnsiTheme="minorHAnsi"/>
        </w:rPr>
        <w:t>ning styles and teaching styles.</w:t>
      </w:r>
    </w:p>
    <w:p w:rsidR="00F70BA7" w:rsidRPr="003549CD" w:rsidRDefault="00F70BA7" w:rsidP="00F70BA7">
      <w:pPr>
        <w:pStyle w:val="ListParagraph"/>
        <w:widowControl w:val="0"/>
        <w:numPr>
          <w:ilvl w:val="0"/>
          <w:numId w:val="6"/>
        </w:numPr>
        <w:overflowPunct w:val="0"/>
        <w:adjustRightInd w:val="0"/>
        <w:rPr>
          <w:rFonts w:asciiTheme="minorHAnsi" w:hAnsiTheme="minorHAnsi"/>
        </w:rPr>
      </w:pPr>
      <w:r w:rsidRPr="003549CD">
        <w:rPr>
          <w:rFonts w:asciiTheme="minorHAnsi" w:hAnsiTheme="minorHAnsi"/>
        </w:rPr>
        <w:t>Integrate knowledge of learning and teaching</w:t>
      </w:r>
      <w:r>
        <w:rPr>
          <w:rFonts w:asciiTheme="minorHAnsi" w:hAnsiTheme="minorHAnsi"/>
        </w:rPr>
        <w:t xml:space="preserve"> styles to a mentoring strategy.</w:t>
      </w:r>
    </w:p>
    <w:p w:rsidR="00F70BA7" w:rsidRPr="003549CD" w:rsidRDefault="00F70BA7" w:rsidP="00F70BA7">
      <w:pPr>
        <w:pStyle w:val="ListParagraph"/>
        <w:widowControl w:val="0"/>
        <w:numPr>
          <w:ilvl w:val="0"/>
          <w:numId w:val="6"/>
        </w:numPr>
        <w:overflowPunct w:val="0"/>
        <w:adjustRightInd w:val="0"/>
        <w:rPr>
          <w:rFonts w:asciiTheme="minorHAnsi" w:hAnsiTheme="minorHAnsi"/>
        </w:rPr>
      </w:pPr>
      <w:r w:rsidRPr="003549CD">
        <w:rPr>
          <w:rFonts w:asciiTheme="minorHAnsi" w:hAnsiTheme="minorHAnsi"/>
        </w:rPr>
        <w:t>Develop mentoring tool</w:t>
      </w:r>
      <w:r>
        <w:rPr>
          <w:rFonts w:asciiTheme="minorHAnsi" w:hAnsiTheme="minorHAnsi"/>
        </w:rPr>
        <w:t>s to maximize mentee’s learning.</w:t>
      </w:r>
    </w:p>
    <w:p w:rsidR="00F70BA7" w:rsidRDefault="00F70BA7" w:rsidP="00F70BA7">
      <w:pPr>
        <w:pStyle w:val="ListParagraph"/>
        <w:widowControl w:val="0"/>
        <w:numPr>
          <w:ilvl w:val="0"/>
          <w:numId w:val="6"/>
        </w:numPr>
        <w:overflowPunct w:val="0"/>
        <w:adjustRightInd w:val="0"/>
        <w:rPr>
          <w:rFonts w:asciiTheme="minorHAnsi" w:hAnsiTheme="minorHAnsi"/>
        </w:rPr>
      </w:pPr>
      <w:r w:rsidRPr="003549CD">
        <w:rPr>
          <w:rFonts w:asciiTheme="minorHAnsi" w:hAnsiTheme="minorHAnsi"/>
        </w:rPr>
        <w:t>Formulate a strategy for implementing mentoring tools and evaluating mentor performance</w:t>
      </w:r>
      <w:r>
        <w:rPr>
          <w:rFonts w:asciiTheme="minorHAnsi" w:hAnsiTheme="minorHAnsi"/>
        </w:rPr>
        <w:t>.</w:t>
      </w:r>
    </w:p>
    <w:p w:rsidR="00F70BA7" w:rsidRPr="00FB5251" w:rsidRDefault="00F70BA7" w:rsidP="00F70BA7">
      <w:pPr>
        <w:pStyle w:val="ListParagraph"/>
        <w:widowControl w:val="0"/>
        <w:numPr>
          <w:ilvl w:val="0"/>
          <w:numId w:val="6"/>
        </w:numPr>
        <w:overflowPunct w:val="0"/>
        <w:adjustRightInd w:val="0"/>
        <w:rPr>
          <w:rFonts w:asciiTheme="minorHAnsi" w:hAnsiTheme="minorHAnsi"/>
        </w:rPr>
      </w:pPr>
      <w:r w:rsidRPr="00FB5251">
        <w:rPr>
          <w:rFonts w:asciiTheme="minorHAnsi" w:hAnsiTheme="minorHAnsi"/>
        </w:rPr>
        <w:t>Describe differences between resident mentoring from clinical instruction of the entry level student and/or training of a new employee</w:t>
      </w:r>
    </w:p>
    <w:p w:rsidR="00F70BA7" w:rsidRPr="00FB5251" w:rsidRDefault="00F70BA7" w:rsidP="00F70BA7">
      <w:pPr>
        <w:pStyle w:val="ListParagraph"/>
        <w:widowControl w:val="0"/>
        <w:numPr>
          <w:ilvl w:val="0"/>
          <w:numId w:val="6"/>
        </w:numPr>
        <w:overflowPunct w:val="0"/>
        <w:adjustRightInd w:val="0"/>
        <w:rPr>
          <w:rFonts w:asciiTheme="minorHAnsi" w:hAnsiTheme="minorHAnsi"/>
        </w:rPr>
      </w:pPr>
      <w:r w:rsidRPr="00FB5251">
        <w:rPr>
          <w:rFonts w:asciiTheme="minorHAnsi" w:hAnsiTheme="minorHAnsi"/>
        </w:rPr>
        <w:t>Describe roles of the mentor and mentee, as well as the reciprocity of the mentor/mentee relationship</w:t>
      </w:r>
    </w:p>
    <w:p w:rsidR="00F70BA7" w:rsidRPr="00FB5251" w:rsidRDefault="00F70BA7" w:rsidP="00F70BA7">
      <w:pPr>
        <w:pStyle w:val="ListParagraph"/>
        <w:widowControl w:val="0"/>
        <w:numPr>
          <w:ilvl w:val="0"/>
          <w:numId w:val="6"/>
        </w:numPr>
        <w:overflowPunct w:val="0"/>
        <w:adjustRightInd w:val="0"/>
        <w:rPr>
          <w:rFonts w:asciiTheme="minorHAnsi" w:hAnsiTheme="minorHAnsi"/>
        </w:rPr>
      </w:pPr>
      <w:r w:rsidRPr="00FB5251">
        <w:rPr>
          <w:rFonts w:asciiTheme="minorHAnsi" w:hAnsiTheme="minorHAnsi"/>
        </w:rPr>
        <w:t>Examine roadblocks to successful mentoring practices</w:t>
      </w:r>
    </w:p>
    <w:p w:rsidR="00F70BA7" w:rsidRPr="00FB5251" w:rsidRDefault="00F70BA7" w:rsidP="00F70BA7">
      <w:pPr>
        <w:pStyle w:val="ListParagraph"/>
        <w:widowControl w:val="0"/>
        <w:numPr>
          <w:ilvl w:val="0"/>
          <w:numId w:val="6"/>
        </w:numPr>
        <w:overflowPunct w:val="0"/>
        <w:adjustRightInd w:val="0"/>
        <w:rPr>
          <w:rFonts w:asciiTheme="minorHAnsi" w:hAnsiTheme="minorHAnsi"/>
        </w:rPr>
      </w:pPr>
      <w:r w:rsidRPr="00FB5251">
        <w:rPr>
          <w:rFonts w:asciiTheme="minorHAnsi" w:hAnsiTheme="minorHAnsi"/>
        </w:rPr>
        <w:t>Examine current mentoring relationships and identify challenges and strengths</w:t>
      </w:r>
    </w:p>
    <w:p w:rsidR="00F70BA7" w:rsidRDefault="00F70BA7" w:rsidP="00F70BA7">
      <w:pPr>
        <w:pStyle w:val="ListParagraph"/>
        <w:widowControl w:val="0"/>
        <w:numPr>
          <w:ilvl w:val="0"/>
          <w:numId w:val="6"/>
        </w:numPr>
        <w:overflowPunct w:val="0"/>
        <w:adjustRightInd w:val="0"/>
        <w:rPr>
          <w:rFonts w:asciiTheme="minorHAnsi" w:hAnsiTheme="minorHAnsi"/>
        </w:rPr>
      </w:pPr>
      <w:r w:rsidRPr="00FB5251">
        <w:rPr>
          <w:rFonts w:asciiTheme="minorHAnsi" w:hAnsiTheme="minorHAnsi"/>
        </w:rPr>
        <w:t>Assess own personal mentoring skills and identify areas for skill development and growth</w:t>
      </w:r>
      <w:r w:rsidR="00222FC9">
        <w:rPr>
          <w:rFonts w:asciiTheme="minorHAnsi" w:hAnsiTheme="minorHAnsi"/>
        </w:rPr>
        <w:t xml:space="preserve">  </w:t>
      </w:r>
    </w:p>
    <w:p w:rsidR="00222FC9" w:rsidRPr="00222FC9" w:rsidRDefault="00222FC9" w:rsidP="00222FC9">
      <w:pPr>
        <w:widowControl w:val="0"/>
        <w:overflowPunct w:val="0"/>
        <w:adjustRightInd w:val="0"/>
        <w:rPr>
          <w:rFonts w:asciiTheme="minorHAnsi" w:hAnsiTheme="minorHAnsi"/>
          <w:sz w:val="16"/>
          <w:szCs w:val="16"/>
        </w:rPr>
      </w:pPr>
    </w:p>
    <w:p w:rsidR="00222FC9" w:rsidRDefault="00222FC9" w:rsidP="00222FC9">
      <w:pPr>
        <w:widowControl w:val="0"/>
        <w:overflowPunct w:val="0"/>
        <w:adjustRightInd w:val="0"/>
        <w:rPr>
          <w:rFonts w:ascii="Arial" w:hAnsi="Arial" w:cs="Arial"/>
        </w:rPr>
      </w:pPr>
      <w:r>
        <w:rPr>
          <w:rFonts w:ascii="Arial" w:hAnsi="Arial" w:cs="Arial"/>
        </w:rPr>
        <w:t xml:space="preserve">     </w:t>
      </w:r>
      <w:r w:rsidRPr="00BC6CB6">
        <w:rPr>
          <w:rFonts w:ascii="Arial" w:hAnsi="Arial" w:cs="Arial"/>
        </w:rPr>
        <w:t xml:space="preserve">To receive contact hours for this </w:t>
      </w:r>
      <w:r>
        <w:rPr>
          <w:rFonts w:ascii="Arial" w:hAnsi="Arial" w:cs="Arial"/>
        </w:rPr>
        <w:t>nursing continuing professional development activity</w:t>
      </w:r>
      <w:r w:rsidRPr="00BC6CB6">
        <w:rPr>
          <w:rFonts w:ascii="Arial" w:hAnsi="Arial" w:cs="Arial"/>
        </w:rPr>
        <w:t>, the participant must:</w:t>
      </w:r>
    </w:p>
    <w:p w:rsidR="00222FC9" w:rsidRPr="00004948" w:rsidRDefault="00222FC9" w:rsidP="00222FC9">
      <w:pPr>
        <w:widowControl w:val="0"/>
        <w:overflowPunct w:val="0"/>
        <w:adjustRightInd w:val="0"/>
        <w:rPr>
          <w:rFonts w:ascii="Arial" w:hAnsi="Arial" w:cs="Arial"/>
          <w:u w:val="single"/>
        </w:rPr>
      </w:pPr>
      <w:r>
        <w:rPr>
          <w:rFonts w:ascii="Arial" w:hAnsi="Arial" w:cs="Arial"/>
        </w:rPr>
        <w:t xml:space="preserve">      </w:t>
      </w:r>
      <w:r w:rsidRPr="00004948">
        <w:rPr>
          <w:rFonts w:ascii="Arial" w:hAnsi="Arial" w:cs="Arial"/>
          <w:u w:val="single"/>
        </w:rPr>
        <w:t>Part I:</w:t>
      </w:r>
    </w:p>
    <w:p w:rsidR="00222FC9" w:rsidRPr="00222FC9" w:rsidRDefault="00222FC9" w:rsidP="00222FC9">
      <w:pPr>
        <w:pStyle w:val="ListParagraph"/>
        <w:numPr>
          <w:ilvl w:val="0"/>
          <w:numId w:val="38"/>
        </w:numPr>
        <w:rPr>
          <w:rFonts w:ascii="Arial" w:hAnsi="Arial" w:cs="Arial"/>
        </w:rPr>
      </w:pPr>
      <w:r w:rsidRPr="00222FC9">
        <w:rPr>
          <w:rFonts w:ascii="Arial" w:hAnsi="Arial" w:cs="Arial"/>
        </w:rPr>
        <w:t>Full attendance to the pre-recorded content</w:t>
      </w:r>
      <w:r w:rsidR="0075736B">
        <w:rPr>
          <w:rFonts w:ascii="Arial" w:hAnsi="Arial" w:cs="Arial"/>
        </w:rPr>
        <w:t xml:space="preserve"> which must be completed by June 9, </w:t>
      </w:r>
      <w:proofErr w:type="gramStart"/>
      <w:r w:rsidR="0075736B">
        <w:rPr>
          <w:rFonts w:ascii="Arial" w:hAnsi="Arial" w:cs="Arial"/>
        </w:rPr>
        <w:t>2023.</w:t>
      </w:r>
      <w:r w:rsidRPr="00222FC9">
        <w:rPr>
          <w:rFonts w:ascii="Arial" w:hAnsi="Arial" w:cs="Arial"/>
        </w:rPr>
        <w:t>,</w:t>
      </w:r>
      <w:proofErr w:type="gramEnd"/>
    </w:p>
    <w:p w:rsidR="00222FC9" w:rsidRPr="00222FC9" w:rsidRDefault="00222FC9" w:rsidP="00222FC9">
      <w:pPr>
        <w:pStyle w:val="ListParagraph"/>
        <w:numPr>
          <w:ilvl w:val="0"/>
          <w:numId w:val="38"/>
        </w:numPr>
        <w:rPr>
          <w:rFonts w:ascii="Arial" w:hAnsi="Arial" w:cs="Arial"/>
        </w:rPr>
      </w:pPr>
      <w:r w:rsidRPr="00222FC9">
        <w:rPr>
          <w:rFonts w:ascii="Arial" w:hAnsi="Arial" w:cs="Arial"/>
        </w:rPr>
        <w:t xml:space="preserve">Successful completion of the post-course quiz with a score of 80% or greater, </w:t>
      </w:r>
    </w:p>
    <w:p w:rsidR="00222FC9" w:rsidRPr="00004948" w:rsidRDefault="00222FC9" w:rsidP="00222FC9">
      <w:pPr>
        <w:rPr>
          <w:rFonts w:ascii="Arial" w:hAnsi="Arial" w:cs="Arial"/>
          <w:u w:val="single"/>
        </w:rPr>
      </w:pPr>
      <w:r w:rsidRPr="00222FC9">
        <w:rPr>
          <w:rFonts w:ascii="Arial" w:hAnsi="Arial" w:cs="Arial"/>
        </w:rPr>
        <w:t xml:space="preserve">        </w:t>
      </w:r>
      <w:r w:rsidRPr="00004948">
        <w:rPr>
          <w:rFonts w:ascii="Arial" w:hAnsi="Arial" w:cs="Arial"/>
          <w:u w:val="single"/>
        </w:rPr>
        <w:t>Part II:</w:t>
      </w:r>
    </w:p>
    <w:p w:rsidR="00222FC9" w:rsidRPr="00222FC9" w:rsidRDefault="00222FC9" w:rsidP="00222FC9">
      <w:pPr>
        <w:pStyle w:val="ListParagraph"/>
        <w:numPr>
          <w:ilvl w:val="0"/>
          <w:numId w:val="39"/>
        </w:numPr>
        <w:rPr>
          <w:rFonts w:ascii="Arial" w:hAnsi="Arial" w:cs="Arial"/>
        </w:rPr>
      </w:pPr>
      <w:r w:rsidRPr="00222FC9">
        <w:rPr>
          <w:rFonts w:ascii="Arial" w:hAnsi="Arial" w:cs="Arial"/>
        </w:rPr>
        <w:t>Full attendance for Part 2</w:t>
      </w:r>
    </w:p>
    <w:p w:rsidR="00222FC9" w:rsidRPr="00222FC9" w:rsidRDefault="00222FC9" w:rsidP="00222FC9">
      <w:pPr>
        <w:pStyle w:val="ListParagraph"/>
        <w:numPr>
          <w:ilvl w:val="0"/>
          <w:numId w:val="39"/>
        </w:numPr>
        <w:rPr>
          <w:rFonts w:ascii="Arial" w:hAnsi="Arial" w:cs="Arial"/>
        </w:rPr>
      </w:pPr>
      <w:r w:rsidRPr="00222FC9">
        <w:rPr>
          <w:rFonts w:ascii="Arial" w:hAnsi="Arial" w:cs="Arial"/>
        </w:rPr>
        <w:t xml:space="preserve">Completion of the course evaluation.  </w:t>
      </w:r>
    </w:p>
    <w:p w:rsidR="00222FC9" w:rsidRPr="00222FC9" w:rsidRDefault="00222FC9" w:rsidP="00883734">
      <w:pPr>
        <w:rPr>
          <w:rFonts w:ascii="Arial" w:hAnsi="Arial" w:cs="Arial"/>
          <w:b/>
          <w:sz w:val="16"/>
          <w:szCs w:val="16"/>
          <w:u w:val="single"/>
        </w:rPr>
      </w:pPr>
    </w:p>
    <w:p w:rsidR="002D6E40" w:rsidRPr="002D6E40" w:rsidRDefault="002D6E40" w:rsidP="00883734">
      <w:pPr>
        <w:rPr>
          <w:rFonts w:ascii="Arial" w:hAnsi="Arial" w:cs="Arial"/>
          <w:i/>
          <w:sz w:val="22"/>
        </w:rPr>
      </w:pPr>
      <w:r w:rsidRPr="002D6E40">
        <w:rPr>
          <w:rFonts w:ascii="Arial" w:hAnsi="Arial" w:cs="Arial"/>
          <w:b/>
          <w:sz w:val="22"/>
          <w:u w:val="single"/>
        </w:rPr>
        <w:t>Number of Contact Hours:</w:t>
      </w:r>
      <w:r w:rsidR="00F70BA7">
        <w:rPr>
          <w:rFonts w:ascii="Arial" w:hAnsi="Arial" w:cs="Arial"/>
          <w:sz w:val="22"/>
        </w:rPr>
        <w:t xml:space="preserve"> </w:t>
      </w:r>
    </w:p>
    <w:p w:rsidR="00883734" w:rsidRPr="002D6E40" w:rsidRDefault="00222FC9" w:rsidP="00883734">
      <w:pPr>
        <w:rPr>
          <w:rFonts w:ascii="Arial" w:hAnsi="Arial" w:cs="Arial"/>
          <w:i/>
        </w:rPr>
      </w:pPr>
      <w:r>
        <w:rPr>
          <w:rFonts w:ascii="Arial" w:hAnsi="Arial" w:cs="Arial"/>
          <w:i/>
        </w:rPr>
        <w:t xml:space="preserve">      </w:t>
      </w:r>
      <w:r w:rsidR="00883734" w:rsidRPr="002D6E40">
        <w:rPr>
          <w:rFonts w:ascii="Arial" w:hAnsi="Arial" w:cs="Arial"/>
          <w:i/>
        </w:rPr>
        <w:t xml:space="preserve">Once successful completion has been verified, a “Certificate of Successful Completion” will be awarded for </w:t>
      </w:r>
      <w:r w:rsidR="00B53926" w:rsidRPr="002D6E40">
        <w:rPr>
          <w:rFonts w:ascii="Arial" w:hAnsi="Arial" w:cs="Arial"/>
          <w:i/>
        </w:rPr>
        <w:t>_</w:t>
      </w:r>
      <w:r w:rsidR="00340A6E" w:rsidRPr="00340A6E">
        <w:rPr>
          <w:rFonts w:ascii="Arial" w:hAnsi="Arial" w:cs="Arial"/>
          <w:i/>
          <w:u w:val="single"/>
        </w:rPr>
        <w:t>6.0</w:t>
      </w:r>
      <w:r w:rsidR="00B53926" w:rsidRPr="002D6E40">
        <w:rPr>
          <w:rFonts w:ascii="Arial" w:hAnsi="Arial" w:cs="Arial"/>
          <w:i/>
        </w:rPr>
        <w:t>_</w:t>
      </w:r>
      <w:r w:rsidR="00340A6E">
        <w:rPr>
          <w:rFonts w:ascii="Arial" w:hAnsi="Arial" w:cs="Arial"/>
          <w:i/>
        </w:rPr>
        <w:t xml:space="preserve"> </w:t>
      </w:r>
      <w:r w:rsidR="00883734" w:rsidRPr="002D6E40">
        <w:rPr>
          <w:rFonts w:ascii="Arial" w:hAnsi="Arial" w:cs="Arial"/>
          <w:i/>
        </w:rPr>
        <w:t>contact hours.</w:t>
      </w:r>
      <w:r w:rsidR="00883734" w:rsidRPr="002D6E40">
        <w:rPr>
          <w:rFonts w:ascii="Arial" w:hAnsi="Arial" w:cs="Arial"/>
          <w:i/>
        </w:rPr>
        <w:br/>
      </w:r>
      <w:r w:rsidR="00FE5F38" w:rsidRPr="002D6E40">
        <w:rPr>
          <w:rFonts w:ascii="Arial" w:hAnsi="Arial" w:cs="Arial"/>
          <w:i/>
        </w:rPr>
        <w:t xml:space="preserve"> </w:t>
      </w:r>
    </w:p>
    <w:p w:rsidR="00883734" w:rsidRPr="002D6E40" w:rsidRDefault="00E474A6" w:rsidP="00883734">
      <w:pPr>
        <w:rPr>
          <w:rFonts w:ascii="Arial" w:hAnsi="Arial" w:cs="Arial"/>
          <w:i/>
          <w:sz w:val="22"/>
        </w:rPr>
      </w:pPr>
      <w:r w:rsidRPr="00DD4CBF">
        <w:rPr>
          <w:rFonts w:ascii="Arial" w:hAnsi="Arial" w:cs="Arial"/>
          <w:b/>
          <w:sz w:val="22"/>
          <w:u w:val="single"/>
        </w:rPr>
        <w:t>Relevant Financial Relationships (</w:t>
      </w:r>
      <w:r w:rsidR="00883734" w:rsidRPr="00DD4CBF">
        <w:rPr>
          <w:rFonts w:ascii="Arial" w:hAnsi="Arial" w:cs="Arial"/>
          <w:b/>
          <w:sz w:val="22"/>
          <w:u w:val="single"/>
        </w:rPr>
        <w:t>Conflicts of Interest</w:t>
      </w:r>
      <w:r w:rsidRPr="00DD4CBF">
        <w:rPr>
          <w:rFonts w:ascii="Arial" w:hAnsi="Arial" w:cs="Arial"/>
          <w:b/>
          <w:sz w:val="22"/>
          <w:u w:val="single"/>
        </w:rPr>
        <w:t>)</w:t>
      </w:r>
      <w:r w:rsidR="00883734" w:rsidRPr="00DD4CBF">
        <w:rPr>
          <w:rFonts w:ascii="Arial" w:hAnsi="Arial" w:cs="Arial"/>
          <w:b/>
          <w:sz w:val="22"/>
          <w:u w:val="single"/>
        </w:rPr>
        <w:t>:</w:t>
      </w:r>
      <w:r w:rsidR="002D6E40">
        <w:rPr>
          <w:rFonts w:ascii="Arial" w:hAnsi="Arial" w:cs="Arial"/>
          <w:sz w:val="22"/>
        </w:rPr>
        <w:t xml:space="preserve"> </w:t>
      </w:r>
      <w:r w:rsidR="002D6E40">
        <w:rPr>
          <w:rFonts w:ascii="Arial" w:hAnsi="Arial" w:cs="Arial"/>
          <w:i/>
          <w:sz w:val="22"/>
        </w:rPr>
        <w:t xml:space="preserve">(must </w:t>
      </w:r>
      <w:r w:rsidR="001257C5">
        <w:rPr>
          <w:rFonts w:ascii="Arial" w:hAnsi="Arial" w:cs="Arial"/>
          <w:i/>
          <w:sz w:val="22"/>
        </w:rPr>
        <w:t>provide</w:t>
      </w:r>
      <w:r w:rsidR="002D6E40">
        <w:rPr>
          <w:rFonts w:ascii="Arial" w:hAnsi="Arial" w:cs="Arial"/>
          <w:i/>
          <w:sz w:val="22"/>
        </w:rPr>
        <w:t xml:space="preserve"> one of the statements below)</w:t>
      </w:r>
    </w:p>
    <w:p w:rsidR="00BB6617" w:rsidRPr="00222FC9" w:rsidRDefault="00BB6617" w:rsidP="00883734">
      <w:pPr>
        <w:rPr>
          <w:rFonts w:ascii="Arial" w:hAnsi="Arial" w:cs="Arial"/>
          <w:sz w:val="16"/>
          <w:szCs w:val="16"/>
        </w:rPr>
      </w:pPr>
    </w:p>
    <w:p w:rsidR="00883734" w:rsidRPr="00DD4CBF" w:rsidRDefault="0018661D" w:rsidP="00DD4CBF">
      <w:pPr>
        <w:ind w:left="270"/>
        <w:rPr>
          <w:rFonts w:ascii="Arial" w:hAnsi="Arial" w:cs="Arial"/>
          <w:i/>
        </w:rPr>
      </w:pPr>
      <w:r w:rsidRPr="00DD4CBF">
        <w:rPr>
          <w:rFonts w:ascii="Arial" w:hAnsi="Arial" w:cs="Arial"/>
          <w:i/>
        </w:rPr>
        <w:t>The activity’s Nurse Planner</w:t>
      </w:r>
      <w:r w:rsidR="00644150" w:rsidRPr="00DD4CBF">
        <w:rPr>
          <w:rFonts w:ascii="Arial" w:hAnsi="Arial" w:cs="Arial"/>
          <w:i/>
        </w:rPr>
        <w:t xml:space="preserve"> has determined that no one who has the ability to control the content of this </w:t>
      </w:r>
      <w:r w:rsidR="00B53725" w:rsidRPr="00DD4CBF">
        <w:rPr>
          <w:rFonts w:ascii="Arial" w:hAnsi="Arial" w:cs="Arial"/>
          <w:i/>
        </w:rPr>
        <w:t xml:space="preserve">nursing continuing professional development </w:t>
      </w:r>
      <w:r w:rsidR="00644150" w:rsidRPr="00DD4CBF">
        <w:rPr>
          <w:rFonts w:ascii="Arial" w:hAnsi="Arial" w:cs="Arial"/>
          <w:i/>
        </w:rPr>
        <w:t xml:space="preserve">activity – planning committee members and presenters/authors/content reviewers – has a </w:t>
      </w:r>
      <w:r w:rsidR="00B53725" w:rsidRPr="00DD4CBF">
        <w:rPr>
          <w:rFonts w:ascii="Arial" w:hAnsi="Arial" w:cs="Arial"/>
          <w:i/>
        </w:rPr>
        <w:t>relevant financial relationship(s)</w:t>
      </w:r>
      <w:r w:rsidR="00644150" w:rsidRPr="00DD4CBF">
        <w:rPr>
          <w:rFonts w:ascii="Arial" w:hAnsi="Arial" w:cs="Arial"/>
          <w:i/>
        </w:rPr>
        <w:t>.</w:t>
      </w:r>
    </w:p>
    <w:p w:rsidR="00CB4131" w:rsidRPr="00222FC9" w:rsidRDefault="00CB4131" w:rsidP="00CB4131">
      <w:pPr>
        <w:rPr>
          <w:rFonts w:ascii="Arial" w:hAnsi="Arial" w:cs="Arial"/>
          <w:b/>
          <w:sz w:val="16"/>
          <w:szCs w:val="16"/>
          <w:highlight w:val="yellow"/>
          <w:u w:val="single"/>
        </w:rPr>
      </w:pPr>
    </w:p>
    <w:p w:rsidR="00222FC9" w:rsidRDefault="00883734" w:rsidP="00883734">
      <w:pPr>
        <w:rPr>
          <w:rFonts w:ascii="Arial" w:hAnsi="Arial" w:cs="Arial"/>
          <w:b/>
        </w:rPr>
      </w:pPr>
      <w:r w:rsidRPr="00AE481C">
        <w:rPr>
          <w:rFonts w:ascii="Arial" w:hAnsi="Arial" w:cs="Arial"/>
          <w:b/>
          <w:u w:val="single"/>
        </w:rPr>
        <w:t>Expiration Date for Awarding Contact Hours:</w:t>
      </w:r>
      <w:r>
        <w:rPr>
          <w:rFonts w:ascii="Arial" w:hAnsi="Arial" w:cs="Arial"/>
          <w:b/>
        </w:rPr>
        <w:t xml:space="preserve"> </w:t>
      </w:r>
    </w:p>
    <w:p w:rsidR="00883734" w:rsidRDefault="00004948" w:rsidP="00883734">
      <w:pPr>
        <w:rPr>
          <w:rFonts w:ascii="Arial" w:hAnsi="Arial" w:cs="Arial"/>
        </w:rPr>
      </w:pPr>
      <w:r>
        <w:rPr>
          <w:rFonts w:ascii="Arial" w:hAnsi="Arial" w:cs="Arial"/>
          <w:b/>
        </w:rPr>
        <w:t xml:space="preserve">     </w:t>
      </w:r>
      <w:r w:rsidR="00222FC9">
        <w:rPr>
          <w:rFonts w:ascii="Arial" w:hAnsi="Arial" w:cs="Arial"/>
          <w:b/>
        </w:rPr>
        <w:t xml:space="preserve">There is </w:t>
      </w:r>
      <w:r w:rsidR="0017630A">
        <w:rPr>
          <w:rFonts w:ascii="Arial" w:hAnsi="Arial" w:cs="Arial"/>
          <w:b/>
        </w:rPr>
        <w:t xml:space="preserve">for the </w:t>
      </w:r>
      <w:r w:rsidR="00222FC9">
        <w:rPr>
          <w:rFonts w:ascii="Arial" w:hAnsi="Arial" w:cs="Arial"/>
          <w:b/>
        </w:rPr>
        <w:t>2</w:t>
      </w:r>
      <w:r>
        <w:rPr>
          <w:rFonts w:ascii="Arial" w:hAnsi="Arial" w:cs="Arial"/>
          <w:b/>
        </w:rPr>
        <w:t xml:space="preserve"> -</w:t>
      </w:r>
      <w:r w:rsidR="00222FC9">
        <w:rPr>
          <w:rFonts w:ascii="Arial" w:hAnsi="Arial" w:cs="Arial"/>
          <w:b/>
        </w:rPr>
        <w:t xml:space="preserve"> hour pre-requisite video that the attendee must complete prior to attending the conference and pass the Quiz with 80%.</w:t>
      </w:r>
      <w:r w:rsidR="00883734">
        <w:rPr>
          <w:rFonts w:ascii="Arial" w:hAnsi="Arial" w:cs="Arial"/>
        </w:rPr>
        <w:t xml:space="preserve">  </w:t>
      </w:r>
    </w:p>
    <w:p w:rsidR="00883734" w:rsidRPr="00004948" w:rsidRDefault="00004948" w:rsidP="00883734">
      <w:pPr>
        <w:rPr>
          <w:rFonts w:ascii="Arial" w:hAnsi="Arial" w:cs="Arial"/>
          <w:u w:val="single"/>
        </w:rPr>
      </w:pPr>
      <w:r>
        <w:rPr>
          <w:rFonts w:ascii="Arial" w:hAnsi="Arial" w:cs="Arial"/>
          <w:i/>
        </w:rPr>
        <w:t xml:space="preserve">This activity expires: </w:t>
      </w:r>
      <w:r>
        <w:rPr>
          <w:rFonts w:ascii="Arial" w:hAnsi="Arial" w:cs="Arial"/>
          <w:u w:val="single"/>
        </w:rPr>
        <w:t xml:space="preserve">June </w:t>
      </w:r>
      <w:r w:rsidR="0075736B">
        <w:rPr>
          <w:rFonts w:ascii="Arial" w:hAnsi="Arial" w:cs="Arial"/>
          <w:u w:val="single"/>
        </w:rPr>
        <w:t>9</w:t>
      </w:r>
      <w:r>
        <w:rPr>
          <w:rFonts w:ascii="Arial" w:hAnsi="Arial" w:cs="Arial"/>
          <w:u w:val="single"/>
        </w:rPr>
        <w:t>, 202</w:t>
      </w:r>
      <w:r w:rsidR="0075736B">
        <w:rPr>
          <w:rFonts w:ascii="Arial" w:hAnsi="Arial" w:cs="Arial"/>
          <w:u w:val="single"/>
        </w:rPr>
        <w:t>3</w:t>
      </w:r>
      <w:r w:rsidR="0017630A">
        <w:rPr>
          <w:rFonts w:ascii="Arial" w:hAnsi="Arial" w:cs="Arial"/>
          <w:u w:val="single"/>
        </w:rPr>
        <w:t>.</w:t>
      </w:r>
    </w:p>
    <w:p w:rsidR="00883734" w:rsidRDefault="00883734" w:rsidP="00883734">
      <w:pPr>
        <w:rPr>
          <w:rFonts w:ascii="Arial" w:hAnsi="Arial" w:cs="Arial"/>
          <w:b/>
        </w:rPr>
      </w:pPr>
    </w:p>
    <w:sectPr w:rsidR="00883734" w:rsidSect="00CB4131">
      <w:headerReference w:type="default" r:id="rId8"/>
      <w:footerReference w:type="default" r:id="rId9"/>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A7" w:rsidRDefault="00F70BA7">
      <w:r>
        <w:separator/>
      </w:r>
    </w:p>
  </w:endnote>
  <w:endnote w:type="continuationSeparator" w:id="0">
    <w:p w:rsidR="00F70BA7" w:rsidRDefault="00F7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2E" w:rsidRDefault="00626F88">
    <w:pPr>
      <w:pStyle w:val="Header"/>
      <w:tabs>
        <w:tab w:val="clear" w:pos="8640"/>
        <w:tab w:val="right" w:pos="9180"/>
      </w:tabs>
      <w:ind w:right="360"/>
      <w:rPr>
        <w:rFonts w:ascii="Arial" w:hAnsi="Arial" w:cs="Arial"/>
        <w:b/>
        <w:bCs/>
        <w:spacing w:val="-3"/>
        <w:sz w:val="16"/>
        <w:szCs w:val="16"/>
      </w:rPr>
    </w:pPr>
    <w:r>
      <w:rPr>
        <w:rFonts w:ascii="Arial" w:hAnsi="Arial" w:cs="Arial"/>
        <w:b/>
        <w:bCs/>
        <w:spacing w:val="-3"/>
        <w:sz w:val="16"/>
        <w:szCs w:val="16"/>
      </w:rPr>
      <w:t>Rev</w:t>
    </w:r>
    <w:r w:rsidR="004D7723">
      <w:rPr>
        <w:rFonts w:ascii="Arial" w:hAnsi="Arial" w:cs="Arial"/>
        <w:b/>
        <w:bCs/>
        <w:spacing w:val="-3"/>
        <w:sz w:val="16"/>
        <w:szCs w:val="16"/>
      </w:rPr>
      <w:t xml:space="preserve">ised </w:t>
    </w:r>
    <w:r w:rsidR="009C7D22">
      <w:rPr>
        <w:rFonts w:ascii="Arial" w:hAnsi="Arial" w:cs="Arial"/>
        <w:b/>
        <w:bCs/>
        <w:spacing w:val="-3"/>
        <w:sz w:val="16"/>
        <w:szCs w:val="16"/>
      </w:rPr>
      <w:t>1.202</w:t>
    </w:r>
    <w:r w:rsidR="00DD4CBF">
      <w:rPr>
        <w:rFonts w:ascii="Arial" w:hAnsi="Arial" w:cs="Arial"/>
        <w:b/>
        <w:bCs/>
        <w:spacing w:val="-3"/>
        <w:sz w:val="16"/>
        <w:szCs w:val="16"/>
      </w:rPr>
      <w:t>2</w:t>
    </w:r>
    <w:r w:rsidRPr="00626F88">
      <w:rPr>
        <w:rFonts w:ascii="Arial" w:hAnsi="Arial" w:cs="Arial"/>
        <w:b/>
        <w:bCs/>
        <w:spacing w:val="-3"/>
        <w:sz w:val="16"/>
        <w:szCs w:val="16"/>
      </w:rPr>
      <w:ptab w:relativeTo="margin" w:alignment="center" w:leader="none"/>
    </w:r>
    <w:r w:rsidRPr="00626F88">
      <w:rPr>
        <w:rFonts w:ascii="Arial" w:hAnsi="Arial" w:cs="Arial"/>
        <w:b/>
        <w:bCs/>
        <w:spacing w:val="-3"/>
        <w:sz w:val="16"/>
        <w:szCs w:val="16"/>
      </w:rPr>
      <w:ptab w:relativeTo="margin" w:alignment="right" w:leader="none"/>
    </w:r>
    <w:r w:rsidRPr="00626F88">
      <w:rPr>
        <w:rFonts w:ascii="Arial" w:hAnsi="Arial" w:cs="Arial"/>
        <w:b/>
        <w:bCs/>
        <w:spacing w:val="-3"/>
        <w:sz w:val="16"/>
        <w:szCs w:val="16"/>
      </w:rPr>
      <w:t xml:space="preserve">Page | </w:t>
    </w:r>
    <w:r w:rsidRPr="00626F88">
      <w:rPr>
        <w:rFonts w:ascii="Arial" w:hAnsi="Arial" w:cs="Arial"/>
        <w:b/>
        <w:bCs/>
        <w:spacing w:val="-3"/>
        <w:sz w:val="16"/>
        <w:szCs w:val="16"/>
      </w:rPr>
      <w:fldChar w:fldCharType="begin"/>
    </w:r>
    <w:r w:rsidRPr="00626F88">
      <w:rPr>
        <w:rFonts w:ascii="Arial" w:hAnsi="Arial" w:cs="Arial"/>
        <w:b/>
        <w:bCs/>
        <w:spacing w:val="-3"/>
        <w:sz w:val="16"/>
        <w:szCs w:val="16"/>
      </w:rPr>
      <w:instrText xml:space="preserve"> PAGE   \* MERGEFORMAT </w:instrText>
    </w:r>
    <w:r w:rsidRPr="00626F88">
      <w:rPr>
        <w:rFonts w:ascii="Arial" w:hAnsi="Arial" w:cs="Arial"/>
        <w:b/>
        <w:bCs/>
        <w:spacing w:val="-3"/>
        <w:sz w:val="16"/>
        <w:szCs w:val="16"/>
      </w:rPr>
      <w:fldChar w:fldCharType="separate"/>
    </w:r>
    <w:r w:rsidR="0075736B">
      <w:rPr>
        <w:rFonts w:ascii="Arial" w:hAnsi="Arial" w:cs="Arial"/>
        <w:b/>
        <w:bCs/>
        <w:noProof/>
        <w:spacing w:val="-3"/>
        <w:sz w:val="16"/>
        <w:szCs w:val="16"/>
      </w:rPr>
      <w:t>1</w:t>
    </w:r>
    <w:r w:rsidRPr="00626F88">
      <w:rPr>
        <w:rFonts w:ascii="Arial" w:hAnsi="Arial" w:cs="Arial"/>
        <w:b/>
        <w:bCs/>
        <w:noProof/>
        <w:spacing w:val="-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A7" w:rsidRDefault="00F70BA7">
      <w:r>
        <w:separator/>
      </w:r>
    </w:p>
  </w:footnote>
  <w:footnote w:type="continuationSeparator" w:id="0">
    <w:p w:rsidR="00F70BA7" w:rsidRDefault="00F7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2E" w:rsidRDefault="0018661D" w:rsidP="00DD4CBF">
    <w:pPr>
      <w:pStyle w:val="Header"/>
      <w:jc w:val="right"/>
      <w:rPr>
        <w:rFonts w:ascii="Arial" w:hAnsi="Arial" w:cs="Arial"/>
        <w:sz w:val="16"/>
        <w:szCs w:val="16"/>
      </w:rPr>
    </w:pPr>
    <w:r>
      <w:tab/>
    </w:r>
    <w:r>
      <w:tab/>
    </w:r>
    <w:r w:rsidR="009C7D22">
      <w:t>January 202</w:t>
    </w:r>
    <w:r w:rsidR="002D6E40">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7E"/>
    <w:multiLevelType w:val="hybridMultilevel"/>
    <w:tmpl w:val="AD9479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F529C1"/>
    <w:multiLevelType w:val="singleLevel"/>
    <w:tmpl w:val="3C42209E"/>
    <w:lvl w:ilvl="0">
      <w:start w:val="1"/>
      <w:numFmt w:val="upperRoman"/>
      <w:pStyle w:val="Heading4"/>
      <w:lvlText w:val="%1."/>
      <w:lvlJc w:val="left"/>
      <w:pPr>
        <w:tabs>
          <w:tab w:val="num" w:pos="720"/>
        </w:tabs>
        <w:ind w:left="720" w:hanging="720"/>
      </w:pPr>
      <w:rPr>
        <w:rFonts w:ascii="Times New Roman" w:hAnsi="Times New Roman" w:cs="Times New Roman"/>
      </w:rPr>
    </w:lvl>
  </w:abstractNum>
  <w:abstractNum w:abstractNumId="2" w15:restartNumberingAfterBreak="0">
    <w:nsid w:val="056E708D"/>
    <w:multiLevelType w:val="hybridMultilevel"/>
    <w:tmpl w:val="33245B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322C12"/>
    <w:multiLevelType w:val="hybridMultilevel"/>
    <w:tmpl w:val="B5728328"/>
    <w:lvl w:ilvl="0" w:tplc="FB660070">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A02CA"/>
    <w:multiLevelType w:val="hybridMultilevel"/>
    <w:tmpl w:val="81DC528A"/>
    <w:lvl w:ilvl="0" w:tplc="03F0573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0BA43296"/>
    <w:multiLevelType w:val="hybridMultilevel"/>
    <w:tmpl w:val="B8565DA8"/>
    <w:lvl w:ilvl="0" w:tplc="74A08432">
      <w:start w:val="10"/>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32666"/>
    <w:multiLevelType w:val="hybridMultilevel"/>
    <w:tmpl w:val="A9222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11D66"/>
    <w:multiLevelType w:val="hybridMultilevel"/>
    <w:tmpl w:val="AA82D42A"/>
    <w:lvl w:ilvl="0" w:tplc="50C897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58423A5"/>
    <w:multiLevelType w:val="hybridMultilevel"/>
    <w:tmpl w:val="71D2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0BA0"/>
    <w:multiLevelType w:val="hybridMultilevel"/>
    <w:tmpl w:val="5DD897E6"/>
    <w:lvl w:ilvl="0" w:tplc="0DE8DCE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E27D6"/>
    <w:multiLevelType w:val="hybridMultilevel"/>
    <w:tmpl w:val="58F298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8A5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6F2045"/>
    <w:multiLevelType w:val="hybridMultilevel"/>
    <w:tmpl w:val="6E9CC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A0761D"/>
    <w:multiLevelType w:val="hybridMultilevel"/>
    <w:tmpl w:val="D78A5FD0"/>
    <w:lvl w:ilvl="0" w:tplc="AC4090AA">
      <w:start w:val="8"/>
      <w:numFmt w:val="decimal"/>
      <w:lvlText w:val="%1."/>
      <w:lvlJc w:val="left"/>
      <w:pPr>
        <w:ind w:left="1713"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6B23"/>
    <w:multiLevelType w:val="hybridMultilevel"/>
    <w:tmpl w:val="E62A9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A4900"/>
    <w:multiLevelType w:val="hybridMultilevel"/>
    <w:tmpl w:val="113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C1671"/>
    <w:multiLevelType w:val="hybridMultilevel"/>
    <w:tmpl w:val="1F86B3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6E53742"/>
    <w:multiLevelType w:val="hybridMultilevel"/>
    <w:tmpl w:val="1FFC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C4281"/>
    <w:multiLevelType w:val="hybridMultilevel"/>
    <w:tmpl w:val="212E2E0E"/>
    <w:lvl w:ilvl="0" w:tplc="3A286802">
      <w:start w:val="5"/>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331DE"/>
    <w:multiLevelType w:val="hybridMultilevel"/>
    <w:tmpl w:val="B77CA0B4"/>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0" w15:restartNumberingAfterBreak="0">
    <w:nsid w:val="3DE24AC3"/>
    <w:multiLevelType w:val="hybridMultilevel"/>
    <w:tmpl w:val="E4D20DD6"/>
    <w:lvl w:ilvl="0" w:tplc="8794A3D4">
      <w:start w:val="9"/>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36821"/>
    <w:multiLevelType w:val="hybridMultilevel"/>
    <w:tmpl w:val="A0462222"/>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hint="default"/>
      </w:rPr>
    </w:lvl>
    <w:lvl w:ilvl="2" w:tplc="04090005">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3F154975"/>
    <w:multiLevelType w:val="hybridMultilevel"/>
    <w:tmpl w:val="91EECB3C"/>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3" w15:restartNumberingAfterBreak="0">
    <w:nsid w:val="4A224D96"/>
    <w:multiLevelType w:val="hybridMultilevel"/>
    <w:tmpl w:val="62A011C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D4E71D4"/>
    <w:multiLevelType w:val="hybridMultilevel"/>
    <w:tmpl w:val="A6A8E816"/>
    <w:lvl w:ilvl="0" w:tplc="BADC0F56">
      <w:start w:val="1"/>
      <w:numFmt w:val="decimal"/>
      <w:lvlText w:val="%1."/>
      <w:lvlJc w:val="left"/>
      <w:pPr>
        <w:ind w:left="800" w:hanging="360"/>
      </w:pPr>
      <w:rPr>
        <w:rFonts w:ascii="Arial" w:hAnsi="Arial" w:cs="Arial"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15:restartNumberingAfterBreak="0">
    <w:nsid w:val="507B4328"/>
    <w:multiLevelType w:val="hybridMultilevel"/>
    <w:tmpl w:val="3CFAA66C"/>
    <w:lvl w:ilvl="0" w:tplc="99327E52">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A731E"/>
    <w:multiLevelType w:val="hybridMultilevel"/>
    <w:tmpl w:val="382A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3435D"/>
    <w:multiLevelType w:val="hybridMultilevel"/>
    <w:tmpl w:val="A7E487FE"/>
    <w:lvl w:ilvl="0" w:tplc="BCD48ED4">
      <w:start w:val="1"/>
      <w:numFmt w:val="decimal"/>
      <w:lvlText w:val="%1."/>
      <w:lvlJc w:val="left"/>
      <w:pPr>
        <w:ind w:left="171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865BA"/>
    <w:multiLevelType w:val="hybridMultilevel"/>
    <w:tmpl w:val="C3DAF7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9196A8B"/>
    <w:multiLevelType w:val="hybridMultilevel"/>
    <w:tmpl w:val="AA82C280"/>
    <w:lvl w:ilvl="0" w:tplc="3CD2A592">
      <w:start w:val="4"/>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15:restartNumberingAfterBreak="0">
    <w:nsid w:val="60821C4F"/>
    <w:multiLevelType w:val="singleLevel"/>
    <w:tmpl w:val="807A29AA"/>
    <w:lvl w:ilvl="0">
      <w:start w:val="1"/>
      <w:numFmt w:val="lowerLetter"/>
      <w:lvlText w:val="%1."/>
      <w:lvlJc w:val="left"/>
      <w:pPr>
        <w:tabs>
          <w:tab w:val="num" w:pos="792"/>
        </w:tabs>
        <w:ind w:left="792" w:hanging="360"/>
      </w:pPr>
      <w:rPr>
        <w:rFonts w:cs="Times New Roman"/>
        <w:i w:val="0"/>
        <w:iCs w:val="0"/>
      </w:rPr>
    </w:lvl>
  </w:abstractNum>
  <w:abstractNum w:abstractNumId="31"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25D10"/>
    <w:multiLevelType w:val="hybridMultilevel"/>
    <w:tmpl w:val="D7126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2467BF"/>
    <w:multiLevelType w:val="hybridMultilevel"/>
    <w:tmpl w:val="AFA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93750"/>
    <w:multiLevelType w:val="hybridMultilevel"/>
    <w:tmpl w:val="71C296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B5B8C"/>
    <w:multiLevelType w:val="hybridMultilevel"/>
    <w:tmpl w:val="94B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C5F50"/>
    <w:multiLevelType w:val="hybridMultilevel"/>
    <w:tmpl w:val="A49E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65E87"/>
    <w:multiLevelType w:val="hybridMultilevel"/>
    <w:tmpl w:val="566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9"/>
  </w:num>
  <w:num w:numId="4">
    <w:abstractNumId w:val="28"/>
  </w:num>
  <w:num w:numId="5">
    <w:abstractNumId w:val="21"/>
  </w:num>
  <w:num w:numId="6">
    <w:abstractNumId w:val="36"/>
  </w:num>
  <w:num w:numId="7">
    <w:abstractNumId w:val="37"/>
  </w:num>
  <w:num w:numId="8">
    <w:abstractNumId w:val="4"/>
  </w:num>
  <w:num w:numId="9">
    <w:abstractNumId w:val="22"/>
  </w:num>
  <w:num w:numId="10">
    <w:abstractNumId w:val="25"/>
  </w:num>
  <w:num w:numId="11">
    <w:abstractNumId w:val="27"/>
  </w:num>
  <w:num w:numId="12">
    <w:abstractNumId w:val="19"/>
  </w:num>
  <w:num w:numId="13">
    <w:abstractNumId w:val="15"/>
  </w:num>
  <w:num w:numId="14">
    <w:abstractNumId w:val="31"/>
  </w:num>
  <w:num w:numId="15">
    <w:abstractNumId w:val="35"/>
  </w:num>
  <w:num w:numId="16">
    <w:abstractNumId w:val="8"/>
  </w:num>
  <w:num w:numId="17">
    <w:abstractNumId w:val="33"/>
  </w:num>
  <w:num w:numId="18">
    <w:abstractNumId w:val="3"/>
  </w:num>
  <w:num w:numId="19">
    <w:abstractNumId w:val="9"/>
  </w:num>
  <w:num w:numId="20">
    <w:abstractNumId w:val="32"/>
  </w:num>
  <w:num w:numId="21">
    <w:abstractNumId w:val="18"/>
  </w:num>
  <w:num w:numId="22">
    <w:abstractNumId w:val="10"/>
  </w:num>
  <w:num w:numId="23">
    <w:abstractNumId w:val="13"/>
  </w:num>
  <w:num w:numId="24">
    <w:abstractNumId w:val="20"/>
  </w:num>
  <w:num w:numId="25">
    <w:abstractNumId w:val="2"/>
  </w:num>
  <w:num w:numId="26">
    <w:abstractNumId w:val="0"/>
  </w:num>
  <w:num w:numId="27">
    <w:abstractNumId w:val="5"/>
  </w:num>
  <w:num w:numId="28">
    <w:abstractNumId w:val="30"/>
    <w:lvlOverride w:ilvl="0">
      <w:startOverride w:val="1"/>
    </w:lvlOverride>
  </w:num>
  <w:num w:numId="29">
    <w:abstractNumId w:val="26"/>
  </w:num>
  <w:num w:numId="30">
    <w:abstractNumId w:val="12"/>
  </w:num>
  <w:num w:numId="31">
    <w:abstractNumId w:val="6"/>
  </w:num>
  <w:num w:numId="32">
    <w:abstractNumId w:val="34"/>
  </w:num>
  <w:num w:numId="33">
    <w:abstractNumId w:val="17"/>
  </w:num>
  <w:num w:numId="34">
    <w:abstractNumId w:val="38"/>
  </w:num>
  <w:num w:numId="35">
    <w:abstractNumId w:val="16"/>
  </w:num>
  <w:num w:numId="36">
    <w:abstractNumId w:val="23"/>
  </w:num>
  <w:num w:numId="37">
    <w:abstractNumId w:val="14"/>
  </w:num>
  <w:num w:numId="38">
    <w:abstractNumId w:val="24"/>
  </w:num>
  <w:num w:numId="3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style="mso-width-relative:margin;mso-height-relative:margin"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A7"/>
    <w:rsid w:val="00004151"/>
    <w:rsid w:val="000041F9"/>
    <w:rsid w:val="00004948"/>
    <w:rsid w:val="0000506F"/>
    <w:rsid w:val="000068F1"/>
    <w:rsid w:val="00013A42"/>
    <w:rsid w:val="000157C7"/>
    <w:rsid w:val="000170D4"/>
    <w:rsid w:val="00021029"/>
    <w:rsid w:val="00023E63"/>
    <w:rsid w:val="00044417"/>
    <w:rsid w:val="000459AB"/>
    <w:rsid w:val="00052487"/>
    <w:rsid w:val="0006653E"/>
    <w:rsid w:val="00066C9E"/>
    <w:rsid w:val="00067CB3"/>
    <w:rsid w:val="0007202E"/>
    <w:rsid w:val="00075586"/>
    <w:rsid w:val="00080CE5"/>
    <w:rsid w:val="00082D47"/>
    <w:rsid w:val="00091F88"/>
    <w:rsid w:val="00092A47"/>
    <w:rsid w:val="00092CEC"/>
    <w:rsid w:val="00092EAA"/>
    <w:rsid w:val="0009435B"/>
    <w:rsid w:val="000A09C7"/>
    <w:rsid w:val="000A34DF"/>
    <w:rsid w:val="000A3D8F"/>
    <w:rsid w:val="000C46B3"/>
    <w:rsid w:val="000C69DD"/>
    <w:rsid w:val="000C6A90"/>
    <w:rsid w:val="000C765C"/>
    <w:rsid w:val="000D088B"/>
    <w:rsid w:val="000D0E58"/>
    <w:rsid w:val="000E0A16"/>
    <w:rsid w:val="000E66C7"/>
    <w:rsid w:val="000F1490"/>
    <w:rsid w:val="000F16FC"/>
    <w:rsid w:val="000F4E21"/>
    <w:rsid w:val="000F669A"/>
    <w:rsid w:val="00102113"/>
    <w:rsid w:val="001022B1"/>
    <w:rsid w:val="00104FE4"/>
    <w:rsid w:val="00105B72"/>
    <w:rsid w:val="00112625"/>
    <w:rsid w:val="001158BB"/>
    <w:rsid w:val="00115B7D"/>
    <w:rsid w:val="00120E07"/>
    <w:rsid w:val="00121B16"/>
    <w:rsid w:val="00122E16"/>
    <w:rsid w:val="00124F8D"/>
    <w:rsid w:val="001257C5"/>
    <w:rsid w:val="001312B1"/>
    <w:rsid w:val="00135B29"/>
    <w:rsid w:val="00136E6B"/>
    <w:rsid w:val="00136ED6"/>
    <w:rsid w:val="00136FC7"/>
    <w:rsid w:val="00145991"/>
    <w:rsid w:val="00145C31"/>
    <w:rsid w:val="00147899"/>
    <w:rsid w:val="00152534"/>
    <w:rsid w:val="00154E13"/>
    <w:rsid w:val="001620FF"/>
    <w:rsid w:val="00164A39"/>
    <w:rsid w:val="001734BF"/>
    <w:rsid w:val="00175081"/>
    <w:rsid w:val="00175BBA"/>
    <w:rsid w:val="0017630A"/>
    <w:rsid w:val="001809F5"/>
    <w:rsid w:val="00183E86"/>
    <w:rsid w:val="0018661D"/>
    <w:rsid w:val="001976C9"/>
    <w:rsid w:val="001A7EE0"/>
    <w:rsid w:val="001C1B52"/>
    <w:rsid w:val="001C280E"/>
    <w:rsid w:val="001C55BA"/>
    <w:rsid w:val="001D03D6"/>
    <w:rsid w:val="001D17C4"/>
    <w:rsid w:val="001D341F"/>
    <w:rsid w:val="001D383A"/>
    <w:rsid w:val="001D70C7"/>
    <w:rsid w:val="001E1B39"/>
    <w:rsid w:val="001E1D38"/>
    <w:rsid w:val="001E228E"/>
    <w:rsid w:val="001E6A6B"/>
    <w:rsid w:val="002033CA"/>
    <w:rsid w:val="00203DDF"/>
    <w:rsid w:val="00211BEB"/>
    <w:rsid w:val="0021439D"/>
    <w:rsid w:val="00220199"/>
    <w:rsid w:val="002226FD"/>
    <w:rsid w:val="00222FC9"/>
    <w:rsid w:val="002252E7"/>
    <w:rsid w:val="00234960"/>
    <w:rsid w:val="00245D9C"/>
    <w:rsid w:val="00246036"/>
    <w:rsid w:val="0024763B"/>
    <w:rsid w:val="00247757"/>
    <w:rsid w:val="00247A18"/>
    <w:rsid w:val="00250845"/>
    <w:rsid w:val="00256390"/>
    <w:rsid w:val="00262BE6"/>
    <w:rsid w:val="00270184"/>
    <w:rsid w:val="002701C2"/>
    <w:rsid w:val="00271032"/>
    <w:rsid w:val="002737E5"/>
    <w:rsid w:val="00276A97"/>
    <w:rsid w:val="0028138E"/>
    <w:rsid w:val="00281D90"/>
    <w:rsid w:val="002907C9"/>
    <w:rsid w:val="00291F2E"/>
    <w:rsid w:val="00293E74"/>
    <w:rsid w:val="00296438"/>
    <w:rsid w:val="002B048B"/>
    <w:rsid w:val="002B0814"/>
    <w:rsid w:val="002B2849"/>
    <w:rsid w:val="002C195D"/>
    <w:rsid w:val="002C498D"/>
    <w:rsid w:val="002D0BB6"/>
    <w:rsid w:val="002D3955"/>
    <w:rsid w:val="002D47CA"/>
    <w:rsid w:val="002D6E40"/>
    <w:rsid w:val="002E0662"/>
    <w:rsid w:val="002E572E"/>
    <w:rsid w:val="002E62CC"/>
    <w:rsid w:val="002E7C15"/>
    <w:rsid w:val="002F02A8"/>
    <w:rsid w:val="002F3935"/>
    <w:rsid w:val="002F44FF"/>
    <w:rsid w:val="00306703"/>
    <w:rsid w:val="0031025A"/>
    <w:rsid w:val="003202D5"/>
    <w:rsid w:val="00322D23"/>
    <w:rsid w:val="003262F7"/>
    <w:rsid w:val="003271BD"/>
    <w:rsid w:val="003320A6"/>
    <w:rsid w:val="00332A4C"/>
    <w:rsid w:val="00340A6E"/>
    <w:rsid w:val="003458FD"/>
    <w:rsid w:val="00351353"/>
    <w:rsid w:val="00355B96"/>
    <w:rsid w:val="00355F6C"/>
    <w:rsid w:val="0036409C"/>
    <w:rsid w:val="003656F5"/>
    <w:rsid w:val="00395C60"/>
    <w:rsid w:val="00395D00"/>
    <w:rsid w:val="003A1339"/>
    <w:rsid w:val="003A5090"/>
    <w:rsid w:val="003A62E1"/>
    <w:rsid w:val="003A744E"/>
    <w:rsid w:val="003B0859"/>
    <w:rsid w:val="003B25AC"/>
    <w:rsid w:val="003B2B5F"/>
    <w:rsid w:val="003C1CA0"/>
    <w:rsid w:val="003C46EC"/>
    <w:rsid w:val="003C5ABE"/>
    <w:rsid w:val="003C7180"/>
    <w:rsid w:val="003C7223"/>
    <w:rsid w:val="003C75A4"/>
    <w:rsid w:val="003E0152"/>
    <w:rsid w:val="003E3B8F"/>
    <w:rsid w:val="003E661D"/>
    <w:rsid w:val="003E6EDC"/>
    <w:rsid w:val="003E72A9"/>
    <w:rsid w:val="003F0EEC"/>
    <w:rsid w:val="003F5698"/>
    <w:rsid w:val="004000F8"/>
    <w:rsid w:val="00402E13"/>
    <w:rsid w:val="00406069"/>
    <w:rsid w:val="00407DD7"/>
    <w:rsid w:val="00414B3A"/>
    <w:rsid w:val="004205A1"/>
    <w:rsid w:val="00420BBA"/>
    <w:rsid w:val="00433F2F"/>
    <w:rsid w:val="00447FDE"/>
    <w:rsid w:val="00451AB6"/>
    <w:rsid w:val="004543C7"/>
    <w:rsid w:val="0045462A"/>
    <w:rsid w:val="004552B4"/>
    <w:rsid w:val="00465837"/>
    <w:rsid w:val="004737E8"/>
    <w:rsid w:val="00486EF0"/>
    <w:rsid w:val="00487B45"/>
    <w:rsid w:val="00490ABF"/>
    <w:rsid w:val="00494A85"/>
    <w:rsid w:val="004A0FA3"/>
    <w:rsid w:val="004B03CE"/>
    <w:rsid w:val="004C362F"/>
    <w:rsid w:val="004C5D81"/>
    <w:rsid w:val="004C625A"/>
    <w:rsid w:val="004C66C3"/>
    <w:rsid w:val="004D4014"/>
    <w:rsid w:val="004D43AD"/>
    <w:rsid w:val="004D6D13"/>
    <w:rsid w:val="004D707D"/>
    <w:rsid w:val="004D74D5"/>
    <w:rsid w:val="004D7723"/>
    <w:rsid w:val="004E0802"/>
    <w:rsid w:val="004E0A44"/>
    <w:rsid w:val="004E527F"/>
    <w:rsid w:val="004F0368"/>
    <w:rsid w:val="004F0BE5"/>
    <w:rsid w:val="004F308B"/>
    <w:rsid w:val="004F4AC5"/>
    <w:rsid w:val="00500A1A"/>
    <w:rsid w:val="00506A25"/>
    <w:rsid w:val="00517773"/>
    <w:rsid w:val="0052232D"/>
    <w:rsid w:val="0052356B"/>
    <w:rsid w:val="005313DD"/>
    <w:rsid w:val="00532389"/>
    <w:rsid w:val="005333C8"/>
    <w:rsid w:val="00533BBD"/>
    <w:rsid w:val="00541495"/>
    <w:rsid w:val="00550618"/>
    <w:rsid w:val="00554570"/>
    <w:rsid w:val="005603FF"/>
    <w:rsid w:val="00567418"/>
    <w:rsid w:val="00570426"/>
    <w:rsid w:val="005745A9"/>
    <w:rsid w:val="00574AF9"/>
    <w:rsid w:val="00582820"/>
    <w:rsid w:val="00582A8B"/>
    <w:rsid w:val="00582D34"/>
    <w:rsid w:val="00583350"/>
    <w:rsid w:val="005837CF"/>
    <w:rsid w:val="00591E0A"/>
    <w:rsid w:val="005A7040"/>
    <w:rsid w:val="005B6221"/>
    <w:rsid w:val="005C5F8A"/>
    <w:rsid w:val="005D153F"/>
    <w:rsid w:val="005D1D78"/>
    <w:rsid w:val="005D2C65"/>
    <w:rsid w:val="005D68F0"/>
    <w:rsid w:val="005E356E"/>
    <w:rsid w:val="005E53B6"/>
    <w:rsid w:val="005E58F2"/>
    <w:rsid w:val="005E7828"/>
    <w:rsid w:val="005F57C1"/>
    <w:rsid w:val="00601330"/>
    <w:rsid w:val="006059C8"/>
    <w:rsid w:val="00610208"/>
    <w:rsid w:val="00610837"/>
    <w:rsid w:val="0061088D"/>
    <w:rsid w:val="00616D0B"/>
    <w:rsid w:val="006234DC"/>
    <w:rsid w:val="0062652B"/>
    <w:rsid w:val="006265F2"/>
    <w:rsid w:val="00626F88"/>
    <w:rsid w:val="00630CA8"/>
    <w:rsid w:val="006329EE"/>
    <w:rsid w:val="006356EC"/>
    <w:rsid w:val="006368A6"/>
    <w:rsid w:val="00637431"/>
    <w:rsid w:val="00644150"/>
    <w:rsid w:val="00644B32"/>
    <w:rsid w:val="0065480B"/>
    <w:rsid w:val="00660C76"/>
    <w:rsid w:val="006612F0"/>
    <w:rsid w:val="00672513"/>
    <w:rsid w:val="00672E17"/>
    <w:rsid w:val="006754AB"/>
    <w:rsid w:val="00675FAB"/>
    <w:rsid w:val="006822CA"/>
    <w:rsid w:val="006835A8"/>
    <w:rsid w:val="006923C0"/>
    <w:rsid w:val="00692CB4"/>
    <w:rsid w:val="0069736E"/>
    <w:rsid w:val="006A0E04"/>
    <w:rsid w:val="006A2C69"/>
    <w:rsid w:val="006A5C79"/>
    <w:rsid w:val="006A6D88"/>
    <w:rsid w:val="006A7B3A"/>
    <w:rsid w:val="006B2D4D"/>
    <w:rsid w:val="006B6EBF"/>
    <w:rsid w:val="006B76D9"/>
    <w:rsid w:val="006C0B18"/>
    <w:rsid w:val="006C1C21"/>
    <w:rsid w:val="006D2FE6"/>
    <w:rsid w:val="006D48A6"/>
    <w:rsid w:val="006D7756"/>
    <w:rsid w:val="006E14B6"/>
    <w:rsid w:val="006E4753"/>
    <w:rsid w:val="006E5E96"/>
    <w:rsid w:val="006F1116"/>
    <w:rsid w:val="006F1F9B"/>
    <w:rsid w:val="00705D7F"/>
    <w:rsid w:val="00715BFB"/>
    <w:rsid w:val="00720E7C"/>
    <w:rsid w:val="007249CE"/>
    <w:rsid w:val="00731008"/>
    <w:rsid w:val="007316BB"/>
    <w:rsid w:val="007330E0"/>
    <w:rsid w:val="0073570F"/>
    <w:rsid w:val="00737B51"/>
    <w:rsid w:val="0074353D"/>
    <w:rsid w:val="00745704"/>
    <w:rsid w:val="007467A1"/>
    <w:rsid w:val="00746CF0"/>
    <w:rsid w:val="007471D9"/>
    <w:rsid w:val="00754328"/>
    <w:rsid w:val="0075736B"/>
    <w:rsid w:val="00762C08"/>
    <w:rsid w:val="00767A04"/>
    <w:rsid w:val="00774F03"/>
    <w:rsid w:val="0078486F"/>
    <w:rsid w:val="00785496"/>
    <w:rsid w:val="007861A1"/>
    <w:rsid w:val="007902C5"/>
    <w:rsid w:val="0079338E"/>
    <w:rsid w:val="00795D05"/>
    <w:rsid w:val="007967AA"/>
    <w:rsid w:val="007967F3"/>
    <w:rsid w:val="00796A6F"/>
    <w:rsid w:val="007A22A9"/>
    <w:rsid w:val="007A3825"/>
    <w:rsid w:val="007B2570"/>
    <w:rsid w:val="007B535B"/>
    <w:rsid w:val="007B71F3"/>
    <w:rsid w:val="007C026F"/>
    <w:rsid w:val="007C05F2"/>
    <w:rsid w:val="007C0D64"/>
    <w:rsid w:val="007D6275"/>
    <w:rsid w:val="007E0FFA"/>
    <w:rsid w:val="007E1A42"/>
    <w:rsid w:val="007E2BFE"/>
    <w:rsid w:val="007F13EB"/>
    <w:rsid w:val="007F2FA1"/>
    <w:rsid w:val="007F7B6E"/>
    <w:rsid w:val="008056DF"/>
    <w:rsid w:val="00805EDF"/>
    <w:rsid w:val="00810517"/>
    <w:rsid w:val="00816972"/>
    <w:rsid w:val="00820318"/>
    <w:rsid w:val="0082069C"/>
    <w:rsid w:val="00835A71"/>
    <w:rsid w:val="00841606"/>
    <w:rsid w:val="00842E92"/>
    <w:rsid w:val="00846038"/>
    <w:rsid w:val="00847F92"/>
    <w:rsid w:val="00857169"/>
    <w:rsid w:val="0085718A"/>
    <w:rsid w:val="00867C1D"/>
    <w:rsid w:val="008766E8"/>
    <w:rsid w:val="0088251E"/>
    <w:rsid w:val="00883734"/>
    <w:rsid w:val="00886C37"/>
    <w:rsid w:val="008B0B64"/>
    <w:rsid w:val="008B2B0B"/>
    <w:rsid w:val="008B43B7"/>
    <w:rsid w:val="008B78EF"/>
    <w:rsid w:val="008C4544"/>
    <w:rsid w:val="008C7894"/>
    <w:rsid w:val="008D2A4D"/>
    <w:rsid w:val="008E1A79"/>
    <w:rsid w:val="008E3527"/>
    <w:rsid w:val="008E74AF"/>
    <w:rsid w:val="008F0B24"/>
    <w:rsid w:val="008F2D27"/>
    <w:rsid w:val="008F43A4"/>
    <w:rsid w:val="008F4C2C"/>
    <w:rsid w:val="008F65C1"/>
    <w:rsid w:val="00911226"/>
    <w:rsid w:val="0091398B"/>
    <w:rsid w:val="0091440F"/>
    <w:rsid w:val="0093053C"/>
    <w:rsid w:val="0093056A"/>
    <w:rsid w:val="009322E9"/>
    <w:rsid w:val="00932853"/>
    <w:rsid w:val="009334E4"/>
    <w:rsid w:val="00935714"/>
    <w:rsid w:val="00943B8D"/>
    <w:rsid w:val="00943E13"/>
    <w:rsid w:val="00964DFA"/>
    <w:rsid w:val="00974B80"/>
    <w:rsid w:val="009771E1"/>
    <w:rsid w:val="00980B11"/>
    <w:rsid w:val="00983360"/>
    <w:rsid w:val="00983FA8"/>
    <w:rsid w:val="009876AA"/>
    <w:rsid w:val="00987C95"/>
    <w:rsid w:val="00997FE5"/>
    <w:rsid w:val="009A0751"/>
    <w:rsid w:val="009A234A"/>
    <w:rsid w:val="009A3A41"/>
    <w:rsid w:val="009A5710"/>
    <w:rsid w:val="009B2E15"/>
    <w:rsid w:val="009B4F1A"/>
    <w:rsid w:val="009C20E9"/>
    <w:rsid w:val="009C2C6C"/>
    <w:rsid w:val="009C7D22"/>
    <w:rsid w:val="009D0339"/>
    <w:rsid w:val="009D7422"/>
    <w:rsid w:val="009E4656"/>
    <w:rsid w:val="009E5206"/>
    <w:rsid w:val="009E5B5E"/>
    <w:rsid w:val="009F2549"/>
    <w:rsid w:val="00A00E1B"/>
    <w:rsid w:val="00A07606"/>
    <w:rsid w:val="00A116D4"/>
    <w:rsid w:val="00A14F4F"/>
    <w:rsid w:val="00A27AA8"/>
    <w:rsid w:val="00A27FAA"/>
    <w:rsid w:val="00A30926"/>
    <w:rsid w:val="00A31966"/>
    <w:rsid w:val="00A34A33"/>
    <w:rsid w:val="00A34D48"/>
    <w:rsid w:val="00A37689"/>
    <w:rsid w:val="00A3774A"/>
    <w:rsid w:val="00A45B76"/>
    <w:rsid w:val="00A648F6"/>
    <w:rsid w:val="00A72F29"/>
    <w:rsid w:val="00A76EF1"/>
    <w:rsid w:val="00A83086"/>
    <w:rsid w:val="00A83C42"/>
    <w:rsid w:val="00A86976"/>
    <w:rsid w:val="00A91632"/>
    <w:rsid w:val="00AA0BB9"/>
    <w:rsid w:val="00AA4B90"/>
    <w:rsid w:val="00AA61DD"/>
    <w:rsid w:val="00AB0D4A"/>
    <w:rsid w:val="00AB2D08"/>
    <w:rsid w:val="00AB2FB3"/>
    <w:rsid w:val="00AB4968"/>
    <w:rsid w:val="00AB54F0"/>
    <w:rsid w:val="00AB7849"/>
    <w:rsid w:val="00AC19B1"/>
    <w:rsid w:val="00AC1AEA"/>
    <w:rsid w:val="00AC632C"/>
    <w:rsid w:val="00AD0FF7"/>
    <w:rsid w:val="00AD12D6"/>
    <w:rsid w:val="00AD779F"/>
    <w:rsid w:val="00AE134B"/>
    <w:rsid w:val="00AE1D9B"/>
    <w:rsid w:val="00AE25AB"/>
    <w:rsid w:val="00AE3B10"/>
    <w:rsid w:val="00AE41C1"/>
    <w:rsid w:val="00AE481C"/>
    <w:rsid w:val="00AE7519"/>
    <w:rsid w:val="00AF0373"/>
    <w:rsid w:val="00AF42F2"/>
    <w:rsid w:val="00B001BB"/>
    <w:rsid w:val="00B02E70"/>
    <w:rsid w:val="00B14C10"/>
    <w:rsid w:val="00B23B72"/>
    <w:rsid w:val="00B24123"/>
    <w:rsid w:val="00B314E3"/>
    <w:rsid w:val="00B3212E"/>
    <w:rsid w:val="00B32B03"/>
    <w:rsid w:val="00B32D82"/>
    <w:rsid w:val="00B40FC3"/>
    <w:rsid w:val="00B4260B"/>
    <w:rsid w:val="00B502D9"/>
    <w:rsid w:val="00B53725"/>
    <w:rsid w:val="00B53926"/>
    <w:rsid w:val="00B548EB"/>
    <w:rsid w:val="00B576BA"/>
    <w:rsid w:val="00B57D14"/>
    <w:rsid w:val="00B6307F"/>
    <w:rsid w:val="00B639EF"/>
    <w:rsid w:val="00B642EA"/>
    <w:rsid w:val="00B650CE"/>
    <w:rsid w:val="00B704F4"/>
    <w:rsid w:val="00B71C54"/>
    <w:rsid w:val="00B720CA"/>
    <w:rsid w:val="00B720CD"/>
    <w:rsid w:val="00B77182"/>
    <w:rsid w:val="00B9085F"/>
    <w:rsid w:val="00B9134B"/>
    <w:rsid w:val="00B9193D"/>
    <w:rsid w:val="00B95FD0"/>
    <w:rsid w:val="00B96BB5"/>
    <w:rsid w:val="00B96EE1"/>
    <w:rsid w:val="00B976AA"/>
    <w:rsid w:val="00BA02F4"/>
    <w:rsid w:val="00BA0C67"/>
    <w:rsid w:val="00BA0FD2"/>
    <w:rsid w:val="00BA3BC7"/>
    <w:rsid w:val="00BB0E70"/>
    <w:rsid w:val="00BB2881"/>
    <w:rsid w:val="00BB642D"/>
    <w:rsid w:val="00BB6617"/>
    <w:rsid w:val="00BC00E9"/>
    <w:rsid w:val="00BC4D98"/>
    <w:rsid w:val="00BC569E"/>
    <w:rsid w:val="00BD2C8E"/>
    <w:rsid w:val="00BD75A3"/>
    <w:rsid w:val="00BE44FD"/>
    <w:rsid w:val="00BE7FAA"/>
    <w:rsid w:val="00C057D3"/>
    <w:rsid w:val="00C12E27"/>
    <w:rsid w:val="00C20A19"/>
    <w:rsid w:val="00C20C7C"/>
    <w:rsid w:val="00C20EFD"/>
    <w:rsid w:val="00C21E8E"/>
    <w:rsid w:val="00C317D4"/>
    <w:rsid w:val="00C36315"/>
    <w:rsid w:val="00C36EB1"/>
    <w:rsid w:val="00C3793C"/>
    <w:rsid w:val="00C37D86"/>
    <w:rsid w:val="00C41BB2"/>
    <w:rsid w:val="00C46C68"/>
    <w:rsid w:val="00C4738C"/>
    <w:rsid w:val="00C47BE6"/>
    <w:rsid w:val="00C57C8E"/>
    <w:rsid w:val="00C60CF8"/>
    <w:rsid w:val="00C62DAB"/>
    <w:rsid w:val="00C62EB2"/>
    <w:rsid w:val="00C63152"/>
    <w:rsid w:val="00C6797B"/>
    <w:rsid w:val="00C722A4"/>
    <w:rsid w:val="00C758F1"/>
    <w:rsid w:val="00C7794E"/>
    <w:rsid w:val="00C845E0"/>
    <w:rsid w:val="00C84D42"/>
    <w:rsid w:val="00C85F66"/>
    <w:rsid w:val="00CA135E"/>
    <w:rsid w:val="00CA2E46"/>
    <w:rsid w:val="00CA31CC"/>
    <w:rsid w:val="00CA4064"/>
    <w:rsid w:val="00CA745C"/>
    <w:rsid w:val="00CB1FAC"/>
    <w:rsid w:val="00CB4131"/>
    <w:rsid w:val="00CB6398"/>
    <w:rsid w:val="00CB7300"/>
    <w:rsid w:val="00CC1E59"/>
    <w:rsid w:val="00CC3422"/>
    <w:rsid w:val="00CC7756"/>
    <w:rsid w:val="00CE18CC"/>
    <w:rsid w:val="00CF3A68"/>
    <w:rsid w:val="00CF3C96"/>
    <w:rsid w:val="00CF76FC"/>
    <w:rsid w:val="00CF7D10"/>
    <w:rsid w:val="00D006EB"/>
    <w:rsid w:val="00D041DD"/>
    <w:rsid w:val="00D12030"/>
    <w:rsid w:val="00D12282"/>
    <w:rsid w:val="00D13686"/>
    <w:rsid w:val="00D208E8"/>
    <w:rsid w:val="00D41356"/>
    <w:rsid w:val="00D46DBC"/>
    <w:rsid w:val="00D51A88"/>
    <w:rsid w:val="00D5783D"/>
    <w:rsid w:val="00D64285"/>
    <w:rsid w:val="00D74DB9"/>
    <w:rsid w:val="00D76811"/>
    <w:rsid w:val="00D80829"/>
    <w:rsid w:val="00D85FCA"/>
    <w:rsid w:val="00D91652"/>
    <w:rsid w:val="00D94396"/>
    <w:rsid w:val="00D950B2"/>
    <w:rsid w:val="00D96D17"/>
    <w:rsid w:val="00D9735E"/>
    <w:rsid w:val="00DA4E5A"/>
    <w:rsid w:val="00DA5D1F"/>
    <w:rsid w:val="00DB1D1C"/>
    <w:rsid w:val="00DC1C91"/>
    <w:rsid w:val="00DC246D"/>
    <w:rsid w:val="00DC79F5"/>
    <w:rsid w:val="00DD3F72"/>
    <w:rsid w:val="00DD4CBF"/>
    <w:rsid w:val="00DF6B4F"/>
    <w:rsid w:val="00E006DE"/>
    <w:rsid w:val="00E02F49"/>
    <w:rsid w:val="00E0569C"/>
    <w:rsid w:val="00E14FBD"/>
    <w:rsid w:val="00E15A29"/>
    <w:rsid w:val="00E230DB"/>
    <w:rsid w:val="00E259B1"/>
    <w:rsid w:val="00E26B76"/>
    <w:rsid w:val="00E320BC"/>
    <w:rsid w:val="00E4559C"/>
    <w:rsid w:val="00E474A6"/>
    <w:rsid w:val="00E47627"/>
    <w:rsid w:val="00E525BE"/>
    <w:rsid w:val="00E63D01"/>
    <w:rsid w:val="00E74AA2"/>
    <w:rsid w:val="00E759F7"/>
    <w:rsid w:val="00E76118"/>
    <w:rsid w:val="00E81769"/>
    <w:rsid w:val="00E864CD"/>
    <w:rsid w:val="00E92E3B"/>
    <w:rsid w:val="00E94B75"/>
    <w:rsid w:val="00EA5205"/>
    <w:rsid w:val="00EA708B"/>
    <w:rsid w:val="00EA732F"/>
    <w:rsid w:val="00EB00F7"/>
    <w:rsid w:val="00EB1499"/>
    <w:rsid w:val="00EB3928"/>
    <w:rsid w:val="00EB43DB"/>
    <w:rsid w:val="00EB4B58"/>
    <w:rsid w:val="00EB7653"/>
    <w:rsid w:val="00EC1992"/>
    <w:rsid w:val="00EC2207"/>
    <w:rsid w:val="00EC2D17"/>
    <w:rsid w:val="00EC4ECF"/>
    <w:rsid w:val="00EC59B7"/>
    <w:rsid w:val="00EC5FE1"/>
    <w:rsid w:val="00EC713C"/>
    <w:rsid w:val="00EC7FD3"/>
    <w:rsid w:val="00ED14A1"/>
    <w:rsid w:val="00EE1375"/>
    <w:rsid w:val="00EE2AB9"/>
    <w:rsid w:val="00EE3377"/>
    <w:rsid w:val="00F003A3"/>
    <w:rsid w:val="00F1261B"/>
    <w:rsid w:val="00F167D8"/>
    <w:rsid w:val="00F21080"/>
    <w:rsid w:val="00F21118"/>
    <w:rsid w:val="00F21522"/>
    <w:rsid w:val="00F2462B"/>
    <w:rsid w:val="00F263AC"/>
    <w:rsid w:val="00F26E28"/>
    <w:rsid w:val="00F318B5"/>
    <w:rsid w:val="00F3578E"/>
    <w:rsid w:val="00F5228E"/>
    <w:rsid w:val="00F56E9E"/>
    <w:rsid w:val="00F66C20"/>
    <w:rsid w:val="00F676DD"/>
    <w:rsid w:val="00F679C7"/>
    <w:rsid w:val="00F70BA7"/>
    <w:rsid w:val="00F72E30"/>
    <w:rsid w:val="00F73F74"/>
    <w:rsid w:val="00F772F1"/>
    <w:rsid w:val="00F80EE2"/>
    <w:rsid w:val="00F8499F"/>
    <w:rsid w:val="00F867B8"/>
    <w:rsid w:val="00F90DB6"/>
    <w:rsid w:val="00F924A9"/>
    <w:rsid w:val="00F9547B"/>
    <w:rsid w:val="00F97821"/>
    <w:rsid w:val="00FA4DCF"/>
    <w:rsid w:val="00FA7F4F"/>
    <w:rsid w:val="00FB26D1"/>
    <w:rsid w:val="00FB3835"/>
    <w:rsid w:val="00FB49ED"/>
    <w:rsid w:val="00FB5B8C"/>
    <w:rsid w:val="00FB7702"/>
    <w:rsid w:val="00FC593F"/>
    <w:rsid w:val="00FC6928"/>
    <w:rsid w:val="00FD057E"/>
    <w:rsid w:val="00FE2A93"/>
    <w:rsid w:val="00FE3322"/>
    <w:rsid w:val="00FE409B"/>
    <w:rsid w:val="00FE5F38"/>
    <w:rsid w:val="00FE6D6D"/>
    <w:rsid w:val="00FF3E15"/>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width-relative:margin;mso-height-relative:margin" fillcolor="white" strokecolor="none [3213]">
      <v:fill color="white"/>
      <v:stroke color="none [3213]"/>
    </o:shapedefaults>
    <o:shapelayout v:ext="edit">
      <o:idmap v:ext="edit" data="1"/>
    </o:shapelayout>
  </w:shapeDefaults>
  <w:decimalSymbol w:val="."/>
  <w:listSeparator w:val=","/>
  <w14:docId w14:val="1F1361B4"/>
  <w15:docId w15:val="{1696493C-E3F4-46B8-96DC-5E606B0E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80"/>
    <w:pPr>
      <w:autoSpaceDE w:val="0"/>
      <w:autoSpaceDN w:val="0"/>
    </w:pPr>
    <w:rPr>
      <w:rFonts w:ascii="Times New Roman" w:hAnsi="Times New Roman" w:cs="Times New Roman"/>
    </w:rPr>
  </w:style>
  <w:style w:type="paragraph" w:styleId="Heading1">
    <w:name w:val="heading 1"/>
    <w:basedOn w:val="Normal"/>
    <w:next w:val="Normal"/>
    <w:link w:val="Heading1Char"/>
    <w:uiPriority w:val="99"/>
    <w:qFormat/>
    <w:rsid w:val="00974B80"/>
    <w:pPr>
      <w:keepNext/>
      <w:tabs>
        <w:tab w:val="center" w:pos="7200"/>
      </w:tabs>
      <w:suppressAutoHyphens/>
      <w:jc w:val="center"/>
      <w:outlineLvl w:val="0"/>
    </w:pPr>
    <w:rPr>
      <w:rFonts w:ascii="Arial" w:hAnsi="Arial" w:cs="Arial"/>
      <w:b/>
      <w:bCs/>
      <w:i/>
      <w:iCs/>
      <w:spacing w:val="-2"/>
    </w:rPr>
  </w:style>
  <w:style w:type="paragraph" w:styleId="Heading2">
    <w:name w:val="heading 2"/>
    <w:basedOn w:val="Normal"/>
    <w:next w:val="Normal"/>
    <w:link w:val="Heading2Char"/>
    <w:uiPriority w:val="99"/>
    <w:qFormat/>
    <w:rsid w:val="00974B80"/>
    <w:pPr>
      <w:keepNext/>
      <w:tabs>
        <w:tab w:val="left" w:pos="-720"/>
        <w:tab w:val="left" w:pos="0"/>
        <w:tab w:val="left" w:pos="576"/>
        <w:tab w:val="left" w:pos="720"/>
      </w:tabs>
      <w:suppressAutoHyphens/>
      <w:spacing w:line="360" w:lineRule="auto"/>
      <w:jc w:val="both"/>
      <w:outlineLvl w:val="1"/>
    </w:pPr>
    <w:rPr>
      <w:rFonts w:ascii="Arial" w:hAnsi="Arial" w:cs="Arial"/>
      <w:b/>
      <w:bCs/>
      <w:spacing w:val="-3"/>
    </w:rPr>
  </w:style>
  <w:style w:type="paragraph" w:styleId="Heading3">
    <w:name w:val="heading 3"/>
    <w:basedOn w:val="Normal"/>
    <w:next w:val="Normal"/>
    <w:link w:val="Heading3Char"/>
    <w:uiPriority w:val="99"/>
    <w:qFormat/>
    <w:rsid w:val="00974B80"/>
    <w:pPr>
      <w:keepNext/>
      <w:tabs>
        <w:tab w:val="left" w:pos="8460"/>
      </w:tabs>
      <w:jc w:val="center"/>
      <w:outlineLvl w:val="2"/>
    </w:pPr>
    <w:rPr>
      <w:b/>
      <w:bCs/>
    </w:rPr>
  </w:style>
  <w:style w:type="paragraph" w:styleId="Heading4">
    <w:name w:val="heading 4"/>
    <w:basedOn w:val="Normal"/>
    <w:next w:val="Normal"/>
    <w:link w:val="Heading4Char"/>
    <w:uiPriority w:val="99"/>
    <w:qFormat/>
    <w:rsid w:val="00974B80"/>
    <w:pPr>
      <w:keepNext/>
      <w:numPr>
        <w:numId w:val="1"/>
      </w:num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line="360" w:lineRule="auto"/>
      <w:jc w:val="both"/>
      <w:outlineLvl w:val="3"/>
    </w:pPr>
    <w:rPr>
      <w:rFonts w:ascii="Arial" w:hAnsi="Arial" w:cs="Arial"/>
      <w:b/>
      <w:bCs/>
    </w:rPr>
  </w:style>
  <w:style w:type="paragraph" w:styleId="Heading5">
    <w:name w:val="heading 5"/>
    <w:basedOn w:val="Normal"/>
    <w:next w:val="Normal"/>
    <w:link w:val="Heading5Char"/>
    <w:uiPriority w:val="99"/>
    <w:qFormat/>
    <w:rsid w:val="00974B80"/>
    <w:pPr>
      <w:keepNext/>
      <w:tabs>
        <w:tab w:val="left" w:pos="-720"/>
        <w:tab w:val="left" w:pos="0"/>
        <w:tab w:val="left" w:pos="576"/>
        <w:tab w:val="left" w:pos="720"/>
      </w:tabs>
      <w:suppressAutoHyphens/>
      <w:outlineLvl w:val="4"/>
    </w:pPr>
    <w:rPr>
      <w:rFonts w:ascii="Arial" w:hAnsi="Arial" w:cs="Arial"/>
      <w:b/>
      <w:bCs/>
      <w:spacing w:val="-3"/>
    </w:rPr>
  </w:style>
  <w:style w:type="paragraph" w:styleId="Heading6">
    <w:name w:val="heading 6"/>
    <w:basedOn w:val="Normal"/>
    <w:next w:val="Normal"/>
    <w:link w:val="Heading6Char"/>
    <w:uiPriority w:val="99"/>
    <w:qFormat/>
    <w:rsid w:val="00974B80"/>
    <w:pPr>
      <w:keepNext/>
      <w:tabs>
        <w:tab w:val="center" w:pos="7200"/>
      </w:tabs>
      <w:suppressAutoHyphens/>
      <w:jc w:val="center"/>
      <w:outlineLvl w:val="5"/>
    </w:pPr>
    <w:rPr>
      <w:rFonts w:ascii="Bookman Old Style" w:hAnsi="Bookman Old Style" w:cs="Bookman Old Style"/>
      <w:b/>
      <w:bCs/>
      <w:i/>
      <w:iCs/>
      <w:spacing w:val="-5"/>
      <w:sz w:val="36"/>
      <w:szCs w:val="36"/>
      <w:u w:val="single"/>
    </w:rPr>
  </w:style>
  <w:style w:type="paragraph" w:styleId="Heading7">
    <w:name w:val="heading 7"/>
    <w:basedOn w:val="Normal"/>
    <w:next w:val="Normal"/>
    <w:link w:val="Heading7Char"/>
    <w:uiPriority w:val="99"/>
    <w:qFormat/>
    <w:rsid w:val="00974B80"/>
    <w:pPr>
      <w:keepNext/>
      <w:tabs>
        <w:tab w:val="center" w:pos="4860"/>
      </w:tabs>
      <w:suppressAutoHyphens/>
      <w:jc w:val="center"/>
      <w:outlineLvl w:val="6"/>
    </w:pPr>
    <w:rPr>
      <w:rFonts w:ascii="Arial" w:hAnsi="Arial" w:cs="Arial"/>
      <w:b/>
      <w:bCs/>
      <w:spacing w:val="-3"/>
      <w:sz w:val="28"/>
      <w:szCs w:val="28"/>
    </w:rPr>
  </w:style>
  <w:style w:type="paragraph" w:styleId="Heading8">
    <w:name w:val="heading 8"/>
    <w:basedOn w:val="Normal"/>
    <w:next w:val="Normal"/>
    <w:link w:val="Heading8Char"/>
    <w:uiPriority w:val="99"/>
    <w:qFormat/>
    <w:rsid w:val="00974B80"/>
    <w:pPr>
      <w:keepNext/>
      <w:tabs>
        <w:tab w:val="left" w:pos="450"/>
        <w:tab w:val="center" w:pos="7200"/>
      </w:tabs>
      <w:suppressAutoHyphens/>
      <w:ind w:left="450"/>
      <w:jc w:val="center"/>
      <w:outlineLvl w:val="7"/>
    </w:pPr>
    <w:rPr>
      <w:rFonts w:ascii="Arial" w:hAnsi="Arial" w:cs="Arial"/>
      <w:b/>
      <w:bCs/>
      <w:spacing w:val="-2"/>
      <w:sz w:val="36"/>
      <w:szCs w:val="36"/>
    </w:rPr>
  </w:style>
  <w:style w:type="paragraph" w:styleId="Heading9">
    <w:name w:val="heading 9"/>
    <w:basedOn w:val="Normal"/>
    <w:next w:val="Normal"/>
    <w:link w:val="Heading9Char"/>
    <w:uiPriority w:val="99"/>
    <w:qFormat/>
    <w:rsid w:val="00974B80"/>
    <w:pPr>
      <w:keepNext/>
      <w:tabs>
        <w:tab w:val="left" w:pos="450"/>
      </w:tabs>
      <w:ind w:left="45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4B8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74B80"/>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974B8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74B80"/>
    <w:rPr>
      <w:rFonts w:ascii="Arial" w:hAnsi="Arial" w:cs="Arial"/>
      <w:b/>
      <w:bCs/>
    </w:rPr>
  </w:style>
  <w:style w:type="character" w:customStyle="1" w:styleId="Heading5Char">
    <w:name w:val="Heading 5 Char"/>
    <w:basedOn w:val="DefaultParagraphFont"/>
    <w:link w:val="Heading5"/>
    <w:uiPriority w:val="9"/>
    <w:locked/>
    <w:rsid w:val="00974B80"/>
    <w:rPr>
      <w:rFonts w:cs="Times New Roman"/>
      <w:b/>
      <w:bCs/>
      <w:i/>
      <w:iCs/>
      <w:sz w:val="26"/>
      <w:szCs w:val="26"/>
    </w:rPr>
  </w:style>
  <w:style w:type="character" w:customStyle="1" w:styleId="Heading6Char">
    <w:name w:val="Heading 6 Char"/>
    <w:basedOn w:val="DefaultParagraphFont"/>
    <w:link w:val="Heading6"/>
    <w:uiPriority w:val="9"/>
    <w:semiHidden/>
    <w:locked/>
    <w:rsid w:val="00974B80"/>
    <w:rPr>
      <w:rFonts w:cs="Times New Roman"/>
      <w:b/>
      <w:bCs/>
    </w:rPr>
  </w:style>
  <w:style w:type="character" w:customStyle="1" w:styleId="Heading7Char">
    <w:name w:val="Heading 7 Char"/>
    <w:basedOn w:val="DefaultParagraphFont"/>
    <w:link w:val="Heading7"/>
    <w:uiPriority w:val="9"/>
    <w:semiHidden/>
    <w:locked/>
    <w:rsid w:val="00974B80"/>
    <w:rPr>
      <w:rFonts w:cs="Times New Roman"/>
      <w:sz w:val="24"/>
      <w:szCs w:val="24"/>
    </w:rPr>
  </w:style>
  <w:style w:type="character" w:customStyle="1" w:styleId="Heading8Char">
    <w:name w:val="Heading 8 Char"/>
    <w:basedOn w:val="DefaultParagraphFont"/>
    <w:link w:val="Heading8"/>
    <w:uiPriority w:val="9"/>
    <w:semiHidden/>
    <w:locked/>
    <w:rsid w:val="00974B80"/>
    <w:rPr>
      <w:rFonts w:cs="Times New Roman"/>
      <w:i/>
      <w:iCs/>
      <w:sz w:val="24"/>
      <w:szCs w:val="24"/>
    </w:rPr>
  </w:style>
  <w:style w:type="character" w:customStyle="1" w:styleId="Heading9Char">
    <w:name w:val="Heading 9 Char"/>
    <w:basedOn w:val="DefaultParagraphFont"/>
    <w:link w:val="Heading9"/>
    <w:uiPriority w:val="9"/>
    <w:semiHidden/>
    <w:locked/>
    <w:rsid w:val="00974B80"/>
    <w:rPr>
      <w:rFonts w:ascii="Cambria" w:hAnsi="Cambria" w:cs="Times New Roman"/>
    </w:rPr>
  </w:style>
  <w:style w:type="paragraph" w:styleId="Footer">
    <w:name w:val="footer"/>
    <w:basedOn w:val="Normal"/>
    <w:link w:val="FooterChar"/>
    <w:uiPriority w:val="99"/>
    <w:rsid w:val="00974B80"/>
    <w:pPr>
      <w:tabs>
        <w:tab w:val="center" w:pos="4320"/>
        <w:tab w:val="right" w:pos="8640"/>
      </w:tabs>
    </w:pPr>
  </w:style>
  <w:style w:type="character" w:customStyle="1" w:styleId="FooterChar">
    <w:name w:val="Footer Char"/>
    <w:basedOn w:val="DefaultParagraphFont"/>
    <w:link w:val="Footer"/>
    <w:uiPriority w:val="99"/>
    <w:locked/>
    <w:rsid w:val="00974B80"/>
    <w:rPr>
      <w:rFonts w:ascii="Times New Roman" w:hAnsi="Times New Roman" w:cs="Times New Roman"/>
      <w:sz w:val="20"/>
      <w:szCs w:val="20"/>
    </w:rPr>
  </w:style>
  <w:style w:type="paragraph" w:styleId="Header">
    <w:name w:val="header"/>
    <w:basedOn w:val="Normal"/>
    <w:link w:val="HeaderChar"/>
    <w:uiPriority w:val="99"/>
    <w:rsid w:val="00974B80"/>
    <w:pPr>
      <w:tabs>
        <w:tab w:val="center" w:pos="4320"/>
        <w:tab w:val="right" w:pos="8640"/>
      </w:tabs>
    </w:pPr>
  </w:style>
  <w:style w:type="character" w:customStyle="1" w:styleId="HeaderChar">
    <w:name w:val="Header Char"/>
    <w:basedOn w:val="DefaultParagraphFont"/>
    <w:link w:val="Header"/>
    <w:uiPriority w:val="99"/>
    <w:locked/>
    <w:rsid w:val="00974B80"/>
    <w:rPr>
      <w:rFonts w:ascii="Times New Roman" w:hAnsi="Times New Roman" w:cs="Times New Roman"/>
      <w:sz w:val="20"/>
      <w:szCs w:val="20"/>
    </w:rPr>
  </w:style>
  <w:style w:type="character" w:styleId="PageNumber">
    <w:name w:val="page number"/>
    <w:basedOn w:val="DefaultParagraphFont"/>
    <w:uiPriority w:val="99"/>
    <w:rsid w:val="00974B80"/>
    <w:rPr>
      <w:rFonts w:ascii="Times New Roman" w:hAnsi="Times New Roman" w:cs="Times New Roman"/>
    </w:rPr>
  </w:style>
  <w:style w:type="paragraph" w:styleId="BodyText">
    <w:name w:val="Body Text"/>
    <w:basedOn w:val="Normal"/>
    <w:link w:val="BodyTextChar"/>
    <w:uiPriority w:val="99"/>
    <w:rsid w:val="00974B80"/>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line="360" w:lineRule="auto"/>
      <w:jc w:val="both"/>
    </w:pPr>
    <w:rPr>
      <w:rFonts w:ascii="Arial" w:hAnsi="Arial" w:cs="Arial"/>
      <w:b/>
      <w:bCs/>
      <w:spacing w:val="-3"/>
      <w:sz w:val="24"/>
      <w:szCs w:val="24"/>
    </w:rPr>
  </w:style>
  <w:style w:type="character" w:customStyle="1" w:styleId="BodyTextChar">
    <w:name w:val="Body Text Char"/>
    <w:basedOn w:val="DefaultParagraphFont"/>
    <w:link w:val="BodyText"/>
    <w:uiPriority w:val="99"/>
    <w:locked/>
    <w:rsid w:val="00974B80"/>
    <w:rPr>
      <w:rFonts w:ascii="Times New Roman" w:hAnsi="Times New Roman" w:cs="Times New Roman"/>
      <w:sz w:val="20"/>
      <w:szCs w:val="20"/>
    </w:rPr>
  </w:style>
  <w:style w:type="paragraph" w:styleId="BodyText2">
    <w:name w:val="Body Text 2"/>
    <w:basedOn w:val="Normal"/>
    <w:link w:val="BodyText2Char"/>
    <w:uiPriority w:val="99"/>
    <w:rsid w:val="00974B80"/>
    <w:pPr>
      <w:tabs>
        <w:tab w:val="left" w:pos="-720"/>
        <w:tab w:val="left" w:pos="0"/>
        <w:tab w:val="left" w:pos="576"/>
        <w:tab w:val="left" w:pos="720"/>
        <w:tab w:val="left" w:pos="5310"/>
      </w:tabs>
      <w:suppressAutoHyphens/>
      <w:spacing w:line="360" w:lineRule="auto"/>
      <w:jc w:val="both"/>
    </w:pPr>
    <w:rPr>
      <w:rFonts w:ascii="Arial" w:hAnsi="Arial" w:cs="Arial"/>
      <w:spacing w:val="-2"/>
    </w:rPr>
  </w:style>
  <w:style w:type="character" w:customStyle="1" w:styleId="BodyText2Char">
    <w:name w:val="Body Text 2 Char"/>
    <w:basedOn w:val="DefaultParagraphFont"/>
    <w:link w:val="BodyText2"/>
    <w:uiPriority w:val="99"/>
    <w:semiHidden/>
    <w:locked/>
    <w:rsid w:val="00974B80"/>
    <w:rPr>
      <w:rFonts w:ascii="Times New Roman" w:hAnsi="Times New Roman" w:cs="Times New Roman"/>
      <w:sz w:val="20"/>
      <w:szCs w:val="20"/>
    </w:rPr>
  </w:style>
  <w:style w:type="paragraph" w:styleId="BodyTextIndent2">
    <w:name w:val="Body Text Indent 2"/>
    <w:basedOn w:val="Normal"/>
    <w:link w:val="BodyTextIndent2Char"/>
    <w:uiPriority w:val="99"/>
    <w:rsid w:val="00974B80"/>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75" w:hanging="475"/>
      <w:jc w:val="both"/>
    </w:pPr>
    <w:rPr>
      <w:rFonts w:ascii="Arial" w:hAnsi="Arial" w:cs="Arial"/>
      <w:b/>
      <w:bCs/>
      <w:spacing w:val="-3"/>
    </w:rPr>
  </w:style>
  <w:style w:type="character" w:customStyle="1" w:styleId="BodyTextIndent2Char">
    <w:name w:val="Body Text Indent 2 Char"/>
    <w:basedOn w:val="DefaultParagraphFont"/>
    <w:link w:val="BodyTextIndent2"/>
    <w:uiPriority w:val="99"/>
    <w:semiHidden/>
    <w:locked/>
    <w:rsid w:val="00974B80"/>
    <w:rPr>
      <w:rFonts w:ascii="Times New Roman" w:hAnsi="Times New Roman" w:cs="Times New Roman"/>
      <w:sz w:val="20"/>
      <w:szCs w:val="20"/>
    </w:rPr>
  </w:style>
  <w:style w:type="paragraph" w:styleId="Title">
    <w:name w:val="Title"/>
    <w:basedOn w:val="Normal"/>
    <w:link w:val="TitleChar"/>
    <w:uiPriority w:val="99"/>
    <w:qFormat/>
    <w:rsid w:val="00974B80"/>
    <w:pPr>
      <w:tabs>
        <w:tab w:val="right" w:pos="10080"/>
      </w:tabs>
      <w:suppressAutoHyphens/>
      <w:jc w:val="center"/>
    </w:pPr>
    <w:rPr>
      <w:rFonts w:ascii="Arial" w:hAnsi="Arial" w:cs="Arial"/>
      <w:b/>
      <w:bCs/>
      <w:spacing w:val="-3"/>
    </w:rPr>
  </w:style>
  <w:style w:type="character" w:customStyle="1" w:styleId="TitleChar">
    <w:name w:val="Title Char"/>
    <w:basedOn w:val="DefaultParagraphFont"/>
    <w:link w:val="Title"/>
    <w:uiPriority w:val="99"/>
    <w:locked/>
    <w:rsid w:val="00974B80"/>
    <w:rPr>
      <w:rFonts w:ascii="Cambria" w:hAnsi="Cambria" w:cs="Times New Roman"/>
      <w:b/>
      <w:bCs/>
      <w:kern w:val="28"/>
      <w:sz w:val="32"/>
      <w:szCs w:val="32"/>
    </w:rPr>
  </w:style>
  <w:style w:type="paragraph" w:styleId="CommentText">
    <w:name w:val="annotation text"/>
    <w:basedOn w:val="Normal"/>
    <w:link w:val="CommentTextChar"/>
    <w:uiPriority w:val="99"/>
    <w:rsid w:val="00974B80"/>
  </w:style>
  <w:style w:type="character" w:customStyle="1" w:styleId="CommentTextChar">
    <w:name w:val="Comment Text Char"/>
    <w:basedOn w:val="DefaultParagraphFont"/>
    <w:link w:val="CommentText"/>
    <w:uiPriority w:val="99"/>
    <w:locked/>
    <w:rsid w:val="00974B80"/>
    <w:rPr>
      <w:rFonts w:ascii="Times New Roman" w:hAnsi="Times New Roman" w:cs="Times New Roman"/>
      <w:sz w:val="20"/>
      <w:szCs w:val="20"/>
    </w:rPr>
  </w:style>
  <w:style w:type="character" w:styleId="Hyperlink">
    <w:name w:val="Hyperlink"/>
    <w:basedOn w:val="DefaultParagraphFont"/>
    <w:uiPriority w:val="99"/>
    <w:rsid w:val="00974B80"/>
    <w:rPr>
      <w:rFonts w:ascii="Times New Roman" w:hAnsi="Times New Roman" w:cs="Times New Roman"/>
      <w:color w:val="0000FF"/>
      <w:u w:val="single"/>
    </w:rPr>
  </w:style>
  <w:style w:type="paragraph" w:styleId="BlockText">
    <w:name w:val="Block Text"/>
    <w:basedOn w:val="Normal"/>
    <w:uiPriority w:val="99"/>
    <w:rsid w:val="00974B80"/>
    <w:pPr>
      <w:tabs>
        <w:tab w:val="left" w:pos="-720"/>
        <w:tab w:val="left" w:pos="0"/>
        <w:tab w:val="left" w:pos="576"/>
        <w:tab w:val="left" w:pos="720"/>
      </w:tabs>
      <w:suppressAutoHyphens/>
      <w:ind w:left="432" w:right="432"/>
      <w:jc w:val="both"/>
    </w:pPr>
    <w:rPr>
      <w:rFonts w:ascii="Bookman Old Style" w:hAnsi="Bookman Old Style" w:cs="Bookman Old Style"/>
      <w:i/>
      <w:iCs/>
      <w:spacing w:val="-3"/>
    </w:rPr>
  </w:style>
  <w:style w:type="paragraph" w:styleId="BodyTextIndent3">
    <w:name w:val="Body Text Indent 3"/>
    <w:basedOn w:val="Normal"/>
    <w:link w:val="BodyTextIndent3Char"/>
    <w:uiPriority w:val="99"/>
    <w:rsid w:val="00974B80"/>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line="360" w:lineRule="auto"/>
      <w:ind w:left="630" w:hanging="630"/>
      <w:jc w:val="both"/>
    </w:pPr>
    <w:rPr>
      <w:rFonts w:ascii="Arial" w:hAnsi="Arial" w:cs="Arial"/>
      <w:spacing w:val="-3"/>
    </w:rPr>
  </w:style>
  <w:style w:type="character" w:customStyle="1" w:styleId="BodyTextIndent3Char">
    <w:name w:val="Body Text Indent 3 Char"/>
    <w:basedOn w:val="DefaultParagraphFont"/>
    <w:link w:val="BodyTextIndent3"/>
    <w:uiPriority w:val="99"/>
    <w:semiHidden/>
    <w:locked/>
    <w:rsid w:val="00974B80"/>
    <w:rPr>
      <w:rFonts w:ascii="Times New Roman" w:hAnsi="Times New Roman" w:cs="Times New Roman"/>
      <w:sz w:val="16"/>
      <w:szCs w:val="16"/>
    </w:rPr>
  </w:style>
  <w:style w:type="character" w:styleId="FollowedHyperlink">
    <w:name w:val="FollowedHyperlink"/>
    <w:basedOn w:val="DefaultParagraphFont"/>
    <w:uiPriority w:val="99"/>
    <w:rsid w:val="00974B80"/>
    <w:rPr>
      <w:rFonts w:ascii="Times New Roman" w:hAnsi="Times New Roman" w:cs="Times New Roman"/>
      <w:color w:val="800080"/>
      <w:u w:val="single"/>
    </w:rPr>
  </w:style>
  <w:style w:type="paragraph" w:styleId="NormalWeb">
    <w:name w:val="Normal (Web)"/>
    <w:basedOn w:val="Normal"/>
    <w:uiPriority w:val="99"/>
    <w:rsid w:val="00974B80"/>
    <w:pPr>
      <w:autoSpaceDE/>
      <w:autoSpaceDN/>
      <w:spacing w:before="100" w:beforeAutospacing="1" w:after="100" w:afterAutospacing="1"/>
    </w:pPr>
    <w:rPr>
      <w:sz w:val="24"/>
      <w:szCs w:val="24"/>
    </w:rPr>
  </w:style>
  <w:style w:type="paragraph" w:styleId="Caption">
    <w:name w:val="caption"/>
    <w:basedOn w:val="Normal"/>
    <w:next w:val="Normal"/>
    <w:uiPriority w:val="99"/>
    <w:qFormat/>
    <w:rsid w:val="00974B80"/>
    <w:pPr>
      <w:tabs>
        <w:tab w:val="left" w:pos="8460"/>
      </w:tabs>
    </w:pPr>
    <w:rPr>
      <w:b/>
      <w:bCs/>
      <w:sz w:val="22"/>
      <w:szCs w:val="22"/>
    </w:rPr>
  </w:style>
  <w:style w:type="paragraph" w:styleId="BodyText3">
    <w:name w:val="Body Text 3"/>
    <w:basedOn w:val="Normal"/>
    <w:link w:val="BodyText3Char"/>
    <w:uiPriority w:val="99"/>
    <w:semiHidden/>
    <w:unhideWhenUsed/>
    <w:rsid w:val="000A09C7"/>
    <w:pPr>
      <w:spacing w:after="120"/>
    </w:pPr>
    <w:rPr>
      <w:sz w:val="16"/>
      <w:szCs w:val="16"/>
    </w:rPr>
  </w:style>
  <w:style w:type="character" w:customStyle="1" w:styleId="BodyText3Char">
    <w:name w:val="Body Text 3 Char"/>
    <w:basedOn w:val="DefaultParagraphFont"/>
    <w:link w:val="BodyText3"/>
    <w:uiPriority w:val="99"/>
    <w:semiHidden/>
    <w:locked/>
    <w:rsid w:val="000A09C7"/>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96B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BB5"/>
    <w:rPr>
      <w:rFonts w:ascii="Tahoma" w:hAnsi="Tahoma" w:cs="Tahoma"/>
      <w:sz w:val="16"/>
      <w:szCs w:val="16"/>
    </w:rPr>
  </w:style>
  <w:style w:type="paragraph" w:styleId="ListParagraph">
    <w:name w:val="List Paragraph"/>
    <w:basedOn w:val="Normal"/>
    <w:uiPriority w:val="34"/>
    <w:qFormat/>
    <w:rsid w:val="009D0339"/>
    <w:pPr>
      <w:ind w:left="720"/>
      <w:contextualSpacing/>
    </w:pPr>
  </w:style>
  <w:style w:type="table" w:styleId="TableGrid">
    <w:name w:val="Table Grid"/>
    <w:basedOn w:val="TableNormal"/>
    <w:rsid w:val="004D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6D17"/>
    <w:pPr>
      <w:autoSpaceDE w:val="0"/>
      <w:autoSpaceDN w:val="0"/>
    </w:pPr>
    <w:rPr>
      <w:rFonts w:ascii="Times New Roman" w:hAnsi="Times New Roman" w:cs="Times New Roman"/>
    </w:rPr>
  </w:style>
  <w:style w:type="character" w:styleId="PlaceholderText">
    <w:name w:val="Placeholder Text"/>
    <w:basedOn w:val="DefaultParagraphFont"/>
    <w:uiPriority w:val="99"/>
    <w:semiHidden/>
    <w:rsid w:val="00B53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8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IRR\TIRR%20-%20Approved%20Provider%20Courses\Ann%20G\2022%20CEs\2022%20Nursing%20NPDC%20Templates\Attachment%207%20Disclosures%20to%20Participants%20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FA416-A885-4B46-9B00-10C811B3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7 Disclosures to Participants 1.2022</Template>
  <TotalTime>2</TotalTime>
  <Pages>1</Pages>
  <Words>398</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_Section 4</vt:lpstr>
    </vt:vector>
  </TitlesOfParts>
  <Company>Texas Nurses Association</Company>
  <LinksUpToDate>false</LinksUpToDate>
  <CharactersWithSpaces>2878</CharactersWithSpaces>
  <SharedDoc>false</SharedDoc>
  <HLinks>
    <vt:vector size="6" baseType="variant">
      <vt:variant>
        <vt:i4>2228257</vt:i4>
      </vt:variant>
      <vt:variant>
        <vt:i4>66</vt:i4>
      </vt:variant>
      <vt:variant>
        <vt:i4>0</vt:i4>
      </vt:variant>
      <vt:variant>
        <vt:i4>5</vt:i4>
      </vt:variant>
      <vt:variant>
        <vt:lpwstr>http://www.guidelines.gov/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_Section 4</dc:title>
  <dc:creator>Gutierrez, Ann</dc:creator>
  <cp:lastModifiedBy>Gutierrez, Ann</cp:lastModifiedBy>
  <cp:revision>2</cp:revision>
  <cp:lastPrinted>2019-03-25T20:28:00Z</cp:lastPrinted>
  <dcterms:created xsi:type="dcterms:W3CDTF">2023-04-03T15:34:00Z</dcterms:created>
  <dcterms:modified xsi:type="dcterms:W3CDTF">2023-04-03T15:34:00Z</dcterms:modified>
</cp:coreProperties>
</file>